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2E40" w14:textId="77777777" w:rsidR="006D6D81" w:rsidRPr="00783FC2" w:rsidRDefault="006D6D81" w:rsidP="009C503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ПОЛИТИКА КОНФИДЕНЦИАЛЬНОСТИ ПРИ ИСПОЛЬЗОВАНИИ ЛИЧНОГО КАБИНЕТА </w:t>
      </w:r>
    </w:p>
    <w:p w14:paraId="4B6106DF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(защита персональных данных пользователей) </w:t>
      </w:r>
    </w:p>
    <w:p w14:paraId="645166A3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Настоящая Политика конфиденциальности персональных данных (далее — Политика конфиденциальности) действует в отно</w:t>
      </w:r>
      <w:r w:rsidR="000E3360" w:rsidRPr="00783FC2">
        <w:rPr>
          <w:rFonts w:ascii="Arial" w:hAnsi="Arial" w:cs="Arial"/>
          <w:sz w:val="24"/>
          <w:szCs w:val="24"/>
        </w:rPr>
        <w:t xml:space="preserve">шении всей информации, которую </w:t>
      </w:r>
      <w:r w:rsidR="007B36AD" w:rsidRPr="00783FC2">
        <w:rPr>
          <w:rFonts w:ascii="Arial" w:hAnsi="Arial" w:cs="Arial"/>
          <w:sz w:val="24"/>
          <w:szCs w:val="24"/>
        </w:rPr>
        <w:t>«</w:t>
      </w:r>
      <w:r w:rsidRPr="00783FC2">
        <w:rPr>
          <w:rFonts w:ascii="Arial" w:hAnsi="Arial" w:cs="Arial"/>
          <w:sz w:val="24"/>
          <w:szCs w:val="24"/>
        </w:rPr>
        <w:t>Личный кабинет</w:t>
      </w:r>
      <w:r w:rsidR="007B36AD" w:rsidRPr="00783FC2">
        <w:rPr>
          <w:rFonts w:ascii="Arial" w:hAnsi="Arial" w:cs="Arial"/>
          <w:sz w:val="24"/>
          <w:szCs w:val="24"/>
        </w:rPr>
        <w:t>»</w:t>
      </w:r>
      <w:r w:rsidRPr="00783FC2">
        <w:rPr>
          <w:rFonts w:ascii="Arial" w:hAnsi="Arial" w:cs="Arial"/>
          <w:sz w:val="24"/>
          <w:szCs w:val="24"/>
        </w:rPr>
        <w:t xml:space="preserve">, расположенный на сайте </w:t>
      </w:r>
      <w:r w:rsidR="008E74BB" w:rsidRPr="006879D6">
        <w:rPr>
          <w:rFonts w:ascii="Arial" w:hAnsi="Arial" w:cs="Arial"/>
          <w:sz w:val="24"/>
          <w:szCs w:val="24"/>
        </w:rPr>
        <w:t>https://de</w:t>
      </w:r>
      <w:r w:rsidR="008E74BB">
        <w:rPr>
          <w:rFonts w:ascii="Arial" w:hAnsi="Arial" w:cs="Arial"/>
          <w:sz w:val="24"/>
          <w:szCs w:val="24"/>
        </w:rPr>
        <w:t>mo.bizboost.ru/</w:t>
      </w:r>
      <w:r w:rsidRPr="00783FC2">
        <w:rPr>
          <w:rFonts w:ascii="Arial" w:hAnsi="Arial" w:cs="Arial"/>
          <w:sz w:val="24"/>
          <w:szCs w:val="24"/>
        </w:rPr>
        <w:t xml:space="preserve">, может получить о Пользователе во время его использования. </w:t>
      </w:r>
    </w:p>
    <w:p w14:paraId="21DB5BF3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Политика конфиденциальности неукоснительно исполняется руководителями и работниками </w:t>
      </w:r>
      <w:r w:rsidR="006879D6">
        <w:rPr>
          <w:rFonts w:ascii="Arial" w:hAnsi="Arial" w:cs="Arial"/>
          <w:sz w:val="24"/>
          <w:szCs w:val="24"/>
        </w:rPr>
        <w:t xml:space="preserve">ООО «ТПП </w:t>
      </w:r>
      <w:r w:rsidR="008E74BB">
        <w:rPr>
          <w:rFonts w:ascii="Arial" w:hAnsi="Arial" w:cs="Arial"/>
          <w:sz w:val="24"/>
          <w:szCs w:val="24"/>
        </w:rPr>
        <w:t>ФИНАНС</w:t>
      </w:r>
      <w:r w:rsidR="00913449">
        <w:rPr>
          <w:rFonts w:ascii="Arial" w:hAnsi="Arial" w:cs="Arial"/>
          <w:sz w:val="24"/>
          <w:szCs w:val="24"/>
        </w:rPr>
        <w:t>»</w:t>
      </w:r>
      <w:r w:rsidR="007B36AD" w:rsidRPr="00783FC2">
        <w:rPr>
          <w:rFonts w:ascii="Arial" w:hAnsi="Arial" w:cs="Arial"/>
          <w:sz w:val="24"/>
          <w:szCs w:val="24"/>
        </w:rPr>
        <w:t>.</w:t>
      </w:r>
      <w:r w:rsidRPr="00783FC2">
        <w:rPr>
          <w:rFonts w:ascii="Arial" w:hAnsi="Arial" w:cs="Arial"/>
          <w:sz w:val="24"/>
          <w:szCs w:val="24"/>
        </w:rPr>
        <w:t xml:space="preserve"> </w:t>
      </w:r>
    </w:p>
    <w:p w14:paraId="77633FDB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1. ОПРЕДЕЛЕНИЕ ТЕРМИНОВ </w:t>
      </w:r>
    </w:p>
    <w:p w14:paraId="3595B8CF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В настоящей Политике конфиденциальности используются следующие термины: </w:t>
      </w:r>
    </w:p>
    <w:p w14:paraId="4BDFA79A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1.1. «</w:t>
      </w:r>
      <w:r w:rsidRPr="00783FC2">
        <w:rPr>
          <w:rFonts w:ascii="Arial" w:hAnsi="Arial" w:cs="Arial"/>
          <w:b/>
          <w:sz w:val="24"/>
          <w:szCs w:val="24"/>
        </w:rPr>
        <w:t>Администрация сайта</w:t>
      </w:r>
      <w:r w:rsidRPr="00783FC2">
        <w:rPr>
          <w:rFonts w:ascii="Arial" w:hAnsi="Arial" w:cs="Arial"/>
          <w:sz w:val="24"/>
          <w:szCs w:val="24"/>
        </w:rPr>
        <w:t xml:space="preserve">» — уполномоченные на управление сайтом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Pr="00783FC2">
        <w:rPr>
          <w:rFonts w:ascii="Arial" w:hAnsi="Arial" w:cs="Arial"/>
          <w:sz w:val="24"/>
          <w:szCs w:val="24"/>
        </w:rPr>
        <w:t xml:space="preserve"> сотрудники, действующие от имени </w:t>
      </w:r>
      <w:r w:rsidR="006879D6">
        <w:rPr>
          <w:rFonts w:ascii="Arial" w:hAnsi="Arial" w:cs="Arial"/>
          <w:sz w:val="24"/>
          <w:szCs w:val="24"/>
        </w:rPr>
        <w:t>ООО «</w:t>
      </w:r>
      <w:r w:rsidR="008E74BB">
        <w:rPr>
          <w:rFonts w:ascii="Arial" w:hAnsi="Arial" w:cs="Arial"/>
          <w:sz w:val="24"/>
          <w:szCs w:val="24"/>
        </w:rPr>
        <w:t>ТПП ФИНАНС</w:t>
      </w:r>
      <w:r w:rsidR="006879D6">
        <w:rPr>
          <w:rFonts w:ascii="Arial" w:hAnsi="Arial" w:cs="Arial"/>
          <w:sz w:val="24"/>
          <w:szCs w:val="24"/>
        </w:rPr>
        <w:t>»</w:t>
      </w:r>
      <w:r w:rsidRPr="00783FC2">
        <w:rPr>
          <w:rFonts w:ascii="Arial" w:hAnsi="Arial" w:cs="Arial"/>
          <w:sz w:val="24"/>
          <w:szCs w:val="24"/>
        </w:rPr>
        <w:t>, которые организуют и (или) осуществля</w:t>
      </w:r>
      <w:r w:rsidR="003F5240" w:rsidRPr="00783FC2">
        <w:rPr>
          <w:rFonts w:ascii="Arial" w:hAnsi="Arial" w:cs="Arial"/>
          <w:sz w:val="24"/>
          <w:szCs w:val="24"/>
        </w:rPr>
        <w:t>ю</w:t>
      </w:r>
      <w:r w:rsidRPr="00783FC2">
        <w:rPr>
          <w:rFonts w:ascii="Arial" w:hAnsi="Arial" w:cs="Arial"/>
          <w:sz w:val="24"/>
          <w:szCs w:val="24"/>
        </w:rPr>
        <w:t xml:space="preserve">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5E2DA6F2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1.2. «</w:t>
      </w:r>
      <w:r w:rsidRPr="00783FC2">
        <w:rPr>
          <w:rFonts w:ascii="Arial" w:hAnsi="Arial" w:cs="Arial"/>
          <w:b/>
          <w:sz w:val="24"/>
          <w:szCs w:val="24"/>
        </w:rPr>
        <w:t>Персональные данные</w:t>
      </w:r>
      <w:r w:rsidRPr="00783FC2">
        <w:rPr>
          <w:rFonts w:ascii="Arial" w:hAnsi="Arial" w:cs="Arial"/>
          <w:sz w:val="24"/>
          <w:szCs w:val="24"/>
        </w:rPr>
        <w:t xml:space="preserve">» —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14:paraId="186A7040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1.3. «</w:t>
      </w:r>
      <w:r w:rsidRPr="00783FC2">
        <w:rPr>
          <w:rFonts w:ascii="Arial" w:hAnsi="Arial" w:cs="Arial"/>
          <w:b/>
          <w:sz w:val="24"/>
          <w:szCs w:val="24"/>
        </w:rPr>
        <w:t>Обработка персональных данных</w:t>
      </w:r>
      <w:r w:rsidRPr="00783FC2">
        <w:rPr>
          <w:rFonts w:ascii="Arial" w:hAnsi="Arial" w:cs="Arial"/>
          <w:sz w:val="24"/>
          <w:szCs w:val="24"/>
        </w:rPr>
        <w:t xml:space="preserve">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46611507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1.4. «</w:t>
      </w:r>
      <w:r w:rsidRPr="00783FC2">
        <w:rPr>
          <w:rFonts w:ascii="Arial" w:hAnsi="Arial" w:cs="Arial"/>
          <w:b/>
          <w:sz w:val="24"/>
          <w:szCs w:val="24"/>
        </w:rPr>
        <w:t>Конфиденциальность персональных данных</w:t>
      </w:r>
      <w:r w:rsidRPr="00783FC2">
        <w:rPr>
          <w:rFonts w:ascii="Arial" w:hAnsi="Arial" w:cs="Arial"/>
          <w:sz w:val="24"/>
          <w:szCs w:val="24"/>
        </w:rPr>
        <w:t xml:space="preserve">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14:paraId="157075DA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1.5. «</w:t>
      </w:r>
      <w:r w:rsidRPr="00783FC2">
        <w:rPr>
          <w:rFonts w:ascii="Arial" w:hAnsi="Arial" w:cs="Arial"/>
          <w:b/>
          <w:sz w:val="24"/>
          <w:szCs w:val="24"/>
        </w:rPr>
        <w:t>Пользователь сайта (далее — Пользователь)</w:t>
      </w:r>
      <w:r w:rsidRPr="00783FC2">
        <w:rPr>
          <w:rFonts w:ascii="Arial" w:hAnsi="Arial" w:cs="Arial"/>
          <w:sz w:val="24"/>
          <w:szCs w:val="24"/>
        </w:rPr>
        <w:t xml:space="preserve">» — лицо, имеющее доступ к сайту посредством сети Интернет и использующее сайт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Pr="00783FC2">
        <w:rPr>
          <w:rFonts w:ascii="Arial" w:hAnsi="Arial" w:cs="Arial"/>
          <w:sz w:val="24"/>
          <w:szCs w:val="24"/>
        </w:rPr>
        <w:t xml:space="preserve">. </w:t>
      </w:r>
    </w:p>
    <w:p w14:paraId="1665EA8A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1.6. «</w:t>
      </w:r>
      <w:r w:rsidRPr="00783FC2">
        <w:rPr>
          <w:rFonts w:ascii="Arial" w:hAnsi="Arial" w:cs="Arial"/>
          <w:b/>
          <w:sz w:val="24"/>
          <w:szCs w:val="24"/>
        </w:rPr>
        <w:t>Регистрация</w:t>
      </w:r>
      <w:r w:rsidRPr="00783FC2">
        <w:rPr>
          <w:rFonts w:ascii="Arial" w:hAnsi="Arial" w:cs="Arial"/>
          <w:sz w:val="24"/>
          <w:szCs w:val="24"/>
        </w:rPr>
        <w:t xml:space="preserve">» – процедура создания Учетной записи Пользователя и установления ее связи с Аутентификационными данными Пользователя, обеспечивающая возможность предоставления Пользователю доступа к Личному кабинету. </w:t>
      </w:r>
    </w:p>
    <w:p w14:paraId="5EE36867" w14:textId="77777777" w:rsidR="00F26499" w:rsidRPr="00783FC2" w:rsidRDefault="006D6D81" w:rsidP="001D537C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1.7. «</w:t>
      </w:r>
      <w:r w:rsidRPr="00783FC2">
        <w:rPr>
          <w:rFonts w:ascii="Arial" w:hAnsi="Arial" w:cs="Arial"/>
          <w:b/>
          <w:sz w:val="24"/>
          <w:szCs w:val="24"/>
        </w:rPr>
        <w:t>Законный представитель</w:t>
      </w:r>
      <w:r w:rsidRPr="00783FC2">
        <w:rPr>
          <w:rFonts w:ascii="Arial" w:hAnsi="Arial" w:cs="Arial"/>
          <w:sz w:val="24"/>
          <w:szCs w:val="24"/>
        </w:rPr>
        <w:t xml:space="preserve">» – дееспособное физическое лицо, представляющее интересы несовершеннолетнего/ограниченно дееспособного/недееспособного </w:t>
      </w:r>
      <w:r w:rsidR="00F26499" w:rsidRPr="00783FC2">
        <w:rPr>
          <w:rFonts w:ascii="Arial" w:hAnsi="Arial" w:cs="Arial"/>
          <w:sz w:val="24"/>
          <w:szCs w:val="24"/>
        </w:rPr>
        <w:t>лица</w:t>
      </w:r>
      <w:r w:rsidRPr="00783FC2">
        <w:rPr>
          <w:rFonts w:ascii="Arial" w:hAnsi="Arial" w:cs="Arial"/>
          <w:sz w:val="24"/>
          <w:szCs w:val="24"/>
        </w:rPr>
        <w:t xml:space="preserve"> (родитель, усыновитель, опекун, попе</w:t>
      </w:r>
      <w:r w:rsidR="000A71B9" w:rsidRPr="00783FC2">
        <w:rPr>
          <w:rFonts w:ascii="Arial" w:hAnsi="Arial" w:cs="Arial"/>
          <w:sz w:val="24"/>
          <w:szCs w:val="24"/>
        </w:rPr>
        <w:t xml:space="preserve">читель и т.д.) и </w:t>
      </w:r>
      <w:r w:rsidR="008C698A" w:rsidRPr="00783FC2">
        <w:rPr>
          <w:rFonts w:ascii="Arial" w:hAnsi="Arial" w:cs="Arial"/>
          <w:sz w:val="24"/>
          <w:szCs w:val="24"/>
        </w:rPr>
        <w:t xml:space="preserve">оказывающие </w:t>
      </w:r>
      <w:r w:rsidR="00896B1E" w:rsidRPr="00783FC2">
        <w:rPr>
          <w:rFonts w:ascii="Arial" w:hAnsi="Arial" w:cs="Arial"/>
          <w:sz w:val="24"/>
          <w:szCs w:val="24"/>
        </w:rPr>
        <w:t xml:space="preserve">содействие в осуществлении </w:t>
      </w:r>
      <w:r w:rsidR="008C698A" w:rsidRPr="00783FC2">
        <w:rPr>
          <w:rFonts w:ascii="Arial" w:hAnsi="Arial" w:cs="Arial"/>
          <w:sz w:val="24"/>
          <w:szCs w:val="24"/>
        </w:rPr>
        <w:t>подопечными</w:t>
      </w:r>
      <w:r w:rsidR="00896B1E" w:rsidRPr="00783FC2">
        <w:rPr>
          <w:rFonts w:ascii="Arial" w:hAnsi="Arial" w:cs="Arial"/>
          <w:sz w:val="24"/>
          <w:szCs w:val="24"/>
        </w:rPr>
        <w:t xml:space="preserve"> своих прав и </w:t>
      </w:r>
      <w:r w:rsidR="00896B1E" w:rsidRPr="00783FC2">
        <w:rPr>
          <w:rFonts w:ascii="Arial" w:hAnsi="Arial" w:cs="Arial"/>
          <w:sz w:val="24"/>
          <w:szCs w:val="24"/>
        </w:rPr>
        <w:lastRenderedPageBreak/>
        <w:t xml:space="preserve">исполнении </w:t>
      </w:r>
      <w:r w:rsidR="008C698A" w:rsidRPr="00783FC2">
        <w:rPr>
          <w:rFonts w:ascii="Arial" w:hAnsi="Arial" w:cs="Arial"/>
          <w:sz w:val="24"/>
          <w:szCs w:val="24"/>
        </w:rPr>
        <w:t xml:space="preserve">ими </w:t>
      </w:r>
      <w:r w:rsidR="00896B1E" w:rsidRPr="00783FC2">
        <w:rPr>
          <w:rFonts w:ascii="Arial" w:hAnsi="Arial" w:cs="Arial"/>
          <w:sz w:val="24"/>
          <w:szCs w:val="24"/>
        </w:rPr>
        <w:t>обязанностей</w:t>
      </w:r>
      <w:r w:rsidR="008C698A" w:rsidRPr="00783FC2">
        <w:rPr>
          <w:rFonts w:ascii="Arial" w:hAnsi="Arial" w:cs="Arial"/>
          <w:sz w:val="24"/>
          <w:szCs w:val="24"/>
        </w:rPr>
        <w:t xml:space="preserve">/совершающие от имени и </w:t>
      </w:r>
      <w:r w:rsidR="008E74BB" w:rsidRPr="00783FC2">
        <w:rPr>
          <w:rFonts w:ascii="Arial" w:hAnsi="Arial" w:cs="Arial"/>
          <w:sz w:val="24"/>
          <w:szCs w:val="24"/>
        </w:rPr>
        <w:t>в интересах,</w:t>
      </w:r>
      <w:r w:rsidR="008C698A" w:rsidRPr="00783FC2">
        <w:rPr>
          <w:rFonts w:ascii="Arial" w:hAnsi="Arial" w:cs="Arial"/>
          <w:sz w:val="24"/>
          <w:szCs w:val="24"/>
        </w:rPr>
        <w:t xml:space="preserve"> опекаемых все необходимые сделки.</w:t>
      </w:r>
      <w:r w:rsidR="00896B1E" w:rsidRPr="00783F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5292111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1.8. «</w:t>
      </w:r>
      <w:r w:rsidRPr="00783FC2">
        <w:rPr>
          <w:rFonts w:ascii="Arial" w:hAnsi="Arial" w:cs="Arial"/>
          <w:b/>
          <w:sz w:val="24"/>
          <w:szCs w:val="24"/>
        </w:rPr>
        <w:t>Cookies</w:t>
      </w:r>
      <w:r w:rsidRPr="00783FC2">
        <w:rPr>
          <w:rFonts w:ascii="Arial" w:hAnsi="Arial" w:cs="Arial"/>
          <w:sz w:val="24"/>
          <w:szCs w:val="24"/>
        </w:rPr>
        <w:t xml:space="preserve">» — небольшой фрагмент данных, отправленный веб-сервером и хранимый на компьютере пользователя, который вебклиент или веб-браузер каждый раз пересылает веб-серверу в HTTP-запросе при попытке открыть страницу соответствующего сайта. </w:t>
      </w:r>
    </w:p>
    <w:p w14:paraId="25E6675D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1.9. «</w:t>
      </w:r>
      <w:r w:rsidRPr="00783FC2">
        <w:rPr>
          <w:rFonts w:ascii="Arial" w:hAnsi="Arial" w:cs="Arial"/>
          <w:b/>
          <w:sz w:val="24"/>
          <w:szCs w:val="24"/>
        </w:rPr>
        <w:t>IP-адрес</w:t>
      </w:r>
      <w:r w:rsidRPr="00783FC2">
        <w:rPr>
          <w:rFonts w:ascii="Arial" w:hAnsi="Arial" w:cs="Arial"/>
          <w:sz w:val="24"/>
          <w:szCs w:val="24"/>
        </w:rPr>
        <w:t>» — уникальный сетевой адрес узла в компьютерной сети, построенной по</w:t>
      </w:r>
      <w:r w:rsidR="000A71B9" w:rsidRPr="00783FC2">
        <w:rPr>
          <w:rFonts w:ascii="Arial" w:hAnsi="Arial" w:cs="Arial"/>
          <w:sz w:val="24"/>
          <w:szCs w:val="24"/>
        </w:rPr>
        <w:t> </w:t>
      </w:r>
      <w:r w:rsidRPr="00783FC2">
        <w:rPr>
          <w:rFonts w:ascii="Arial" w:hAnsi="Arial" w:cs="Arial"/>
          <w:sz w:val="24"/>
          <w:szCs w:val="24"/>
        </w:rPr>
        <w:t xml:space="preserve">протоколу IP. </w:t>
      </w:r>
    </w:p>
    <w:p w14:paraId="13181AA1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2. ОБЩИЕ ПОЛОЖЕНИЯ </w:t>
      </w:r>
    </w:p>
    <w:p w14:paraId="1EC23CAD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2.1. Использование Пользователем/Законным представителем сайта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="006879D6" w:rsidRPr="00783FC2">
        <w:rPr>
          <w:rFonts w:ascii="Arial" w:hAnsi="Arial" w:cs="Arial"/>
          <w:sz w:val="24"/>
          <w:szCs w:val="24"/>
        </w:rPr>
        <w:t xml:space="preserve"> </w:t>
      </w:r>
      <w:r w:rsidRPr="00783FC2">
        <w:rPr>
          <w:rFonts w:ascii="Arial" w:hAnsi="Arial" w:cs="Arial"/>
          <w:sz w:val="24"/>
          <w:szCs w:val="24"/>
        </w:rPr>
        <w:t xml:space="preserve">означает согласие с настоящей Политикой конфиденциальности и условиями обработки персональных данных. </w:t>
      </w:r>
    </w:p>
    <w:p w14:paraId="1C9E7671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2.2. В случае несогласия с условиями Политики конфиденциальности Пользователь/Законный представитель должен прекратить использование сайта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Pr="00783FC2">
        <w:rPr>
          <w:rFonts w:ascii="Arial" w:hAnsi="Arial" w:cs="Arial"/>
          <w:sz w:val="24"/>
          <w:szCs w:val="24"/>
        </w:rPr>
        <w:t xml:space="preserve">. </w:t>
      </w:r>
    </w:p>
    <w:p w14:paraId="06328C5E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2.3. Настоящая Политика конфиденциальности применяется только к сайту </w:t>
      </w:r>
      <w:hyperlink r:id="rId6" w:history="1">
        <w:r w:rsidR="006879D6" w:rsidRPr="0056067C">
          <w:rPr>
            <w:rStyle w:val="a3"/>
            <w:rFonts w:ascii="Arial" w:hAnsi="Arial" w:cs="Arial"/>
            <w:sz w:val="24"/>
            <w:szCs w:val="24"/>
          </w:rPr>
          <w:t>https://demo.bizboost.ru/</w:t>
        </w:r>
      </w:hyperlink>
      <w:r w:rsidR="006879D6">
        <w:rPr>
          <w:rFonts w:ascii="Arial" w:hAnsi="Arial" w:cs="Arial"/>
          <w:sz w:val="24"/>
          <w:szCs w:val="24"/>
        </w:rPr>
        <w:t xml:space="preserve">. </w:t>
      </w:r>
      <w:r w:rsidRPr="00783FC2">
        <w:rPr>
          <w:rFonts w:ascii="Arial" w:hAnsi="Arial" w:cs="Arial"/>
          <w:sz w:val="24"/>
          <w:szCs w:val="24"/>
        </w:rPr>
        <w:t xml:space="preserve">Сайт 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mo.bizboost.ru/.</w:t>
      </w:r>
    </w:p>
    <w:p w14:paraId="5C3FB848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2.4. Администрация сайта не проверяет достоверность персональных данных, предоставляемых Пользователем сайта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Pr="00783FC2">
        <w:rPr>
          <w:rFonts w:ascii="Arial" w:hAnsi="Arial" w:cs="Arial"/>
          <w:sz w:val="24"/>
          <w:szCs w:val="24"/>
        </w:rPr>
        <w:t xml:space="preserve">. </w:t>
      </w:r>
    </w:p>
    <w:p w14:paraId="138D7C99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2.5. Администрация сайта осуществляет сбор только той персональной информации, которую Пользователь предоставляет добровольно. </w:t>
      </w:r>
    </w:p>
    <w:p w14:paraId="35F1B646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3. ПРЕДМЕТ ПОЛИТИКИ КОНФИДЕНЦИАЛЬНОСТИ </w:t>
      </w:r>
    </w:p>
    <w:p w14:paraId="14EA7A38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3.1. Настоящая Политика конфиденциальности устанавливает обязательства Администрации сайта </w:t>
      </w:r>
      <w:r w:rsidR="008E74BB" w:rsidRPr="006879D6">
        <w:rPr>
          <w:rFonts w:ascii="Arial" w:hAnsi="Arial" w:cs="Arial"/>
          <w:sz w:val="24"/>
          <w:szCs w:val="24"/>
        </w:rPr>
        <w:t>https://de</w:t>
      </w:r>
      <w:r w:rsidR="008E74BB">
        <w:rPr>
          <w:rFonts w:ascii="Arial" w:hAnsi="Arial" w:cs="Arial"/>
          <w:sz w:val="24"/>
          <w:szCs w:val="24"/>
        </w:rPr>
        <w:t>mo.bizboost.ru/</w:t>
      </w:r>
      <w:r w:rsidR="008E74BB" w:rsidRPr="00783FC2">
        <w:rPr>
          <w:rFonts w:ascii="Arial" w:hAnsi="Arial" w:cs="Arial"/>
          <w:sz w:val="24"/>
          <w:szCs w:val="24"/>
        </w:rPr>
        <w:t xml:space="preserve"> по</w:t>
      </w:r>
      <w:r w:rsidRPr="00783FC2">
        <w:rPr>
          <w:rFonts w:ascii="Arial" w:hAnsi="Arial" w:cs="Arial"/>
          <w:sz w:val="24"/>
          <w:szCs w:val="24"/>
        </w:rPr>
        <w:t xml:space="preserve"> неразглашению и обеспечению режима защиты конфиденциальности персональных данных, которые Пользователь/Законный представитель предоставляет по запросу Администрации сайта при заполнении и отправке форм обратной связи на сайте. </w:t>
      </w:r>
    </w:p>
    <w:p w14:paraId="025F6135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3.2. Персональные данные, разрешенные к обработке в рамках настоящей Политики конфиденциальности, предоставляются Пользователем/Законным представителем путем заполнения форм на сайте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="006879D6" w:rsidRPr="00783FC2">
        <w:rPr>
          <w:rFonts w:ascii="Arial" w:hAnsi="Arial" w:cs="Arial"/>
          <w:sz w:val="24"/>
          <w:szCs w:val="24"/>
        </w:rPr>
        <w:t xml:space="preserve"> </w:t>
      </w:r>
      <w:r w:rsidRPr="00783FC2">
        <w:rPr>
          <w:rFonts w:ascii="Arial" w:hAnsi="Arial" w:cs="Arial"/>
          <w:sz w:val="24"/>
          <w:szCs w:val="24"/>
        </w:rPr>
        <w:t>и включаю</w:t>
      </w:r>
      <w:r w:rsidR="009C5034" w:rsidRPr="00783FC2">
        <w:rPr>
          <w:rFonts w:ascii="Arial" w:hAnsi="Arial" w:cs="Arial"/>
          <w:sz w:val="24"/>
          <w:szCs w:val="24"/>
        </w:rPr>
        <w:t xml:space="preserve">т в себя следующую информацию: </w:t>
      </w:r>
      <w:r w:rsidRPr="00783FC2">
        <w:rPr>
          <w:rFonts w:ascii="Arial" w:hAnsi="Arial" w:cs="Arial"/>
          <w:sz w:val="24"/>
          <w:szCs w:val="24"/>
        </w:rPr>
        <w:t xml:space="preserve">фамилию, имя, отчество; контактный телефон; адрес электронной почты; адрес объекта поставки услуг. </w:t>
      </w:r>
    </w:p>
    <w:p w14:paraId="2020DDD6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3.3. Сайт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="006879D6" w:rsidRPr="00783FC2">
        <w:rPr>
          <w:rFonts w:ascii="Arial" w:hAnsi="Arial" w:cs="Arial"/>
          <w:sz w:val="24"/>
          <w:szCs w:val="24"/>
        </w:rPr>
        <w:t xml:space="preserve"> </w:t>
      </w:r>
      <w:r w:rsidRPr="00783FC2">
        <w:rPr>
          <w:rFonts w:ascii="Arial" w:hAnsi="Arial" w:cs="Arial"/>
          <w:sz w:val="24"/>
          <w:szCs w:val="24"/>
        </w:rPr>
        <w:t xml:space="preserve">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системы: IP адрес; информация из cookies; информация о браузере; время доступа; адрес страницы; реферер (адрес предыдущей страницы). </w:t>
      </w:r>
    </w:p>
    <w:p w14:paraId="27EB1B56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3.4. Сайт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="006879D6" w:rsidRPr="00783FC2">
        <w:rPr>
          <w:rFonts w:ascii="Arial" w:hAnsi="Arial" w:cs="Arial"/>
          <w:sz w:val="24"/>
          <w:szCs w:val="24"/>
        </w:rPr>
        <w:t xml:space="preserve"> </w:t>
      </w:r>
      <w:r w:rsidRPr="00783FC2">
        <w:rPr>
          <w:rFonts w:ascii="Arial" w:hAnsi="Arial" w:cs="Arial"/>
          <w:sz w:val="24"/>
          <w:szCs w:val="24"/>
        </w:rPr>
        <w:t xml:space="preserve">осуществляет сбор статистики об IP-адресах своих посетителей. Данная информация используется с целью выявления и решения технических проблем и анализа аудитории, посещающей сайт. </w:t>
      </w:r>
    </w:p>
    <w:p w14:paraId="01846C64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lastRenderedPageBreak/>
        <w:t xml:space="preserve">3.5. Любая иная персональная информация, не оговоренная выше, подлежит надежному хранению и нераспространению, за исключением случаев, предусмотренных в п. 5.2. настоящей Политики конфиденциальности. </w:t>
      </w:r>
    </w:p>
    <w:p w14:paraId="503EEA01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4. ЦЕЛИ СБОРА ПЕРСОНАЛЬНОЙ ИНФОРМАЦИИ ПОЛЬЗОВАТЕЛЯ </w:t>
      </w:r>
    </w:p>
    <w:p w14:paraId="18A4129E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Персональные данные Пользователя Администрация сайта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="006879D6" w:rsidRPr="00783FC2">
        <w:rPr>
          <w:rFonts w:ascii="Arial" w:hAnsi="Arial" w:cs="Arial"/>
          <w:sz w:val="24"/>
          <w:szCs w:val="24"/>
        </w:rPr>
        <w:t xml:space="preserve"> </w:t>
      </w:r>
      <w:r w:rsidRPr="00783FC2">
        <w:rPr>
          <w:rFonts w:ascii="Arial" w:hAnsi="Arial" w:cs="Arial"/>
          <w:sz w:val="24"/>
          <w:szCs w:val="24"/>
        </w:rPr>
        <w:t xml:space="preserve">может использовать в целях: </w:t>
      </w:r>
    </w:p>
    <w:p w14:paraId="696AE5B4" w14:textId="77777777" w:rsidR="006D6D81" w:rsidRPr="00783FC2" w:rsidRDefault="000A71B9" w:rsidP="009C5034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р</w:t>
      </w:r>
      <w:r w:rsidR="006D6D81" w:rsidRPr="00783FC2">
        <w:rPr>
          <w:rFonts w:ascii="Arial" w:hAnsi="Arial" w:cs="Arial"/>
          <w:sz w:val="24"/>
          <w:szCs w:val="24"/>
        </w:rPr>
        <w:t xml:space="preserve">егистрации на сайте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="006879D6" w:rsidRPr="00783FC2">
        <w:rPr>
          <w:rFonts w:ascii="Arial" w:hAnsi="Arial" w:cs="Arial"/>
          <w:sz w:val="24"/>
          <w:szCs w:val="24"/>
        </w:rPr>
        <w:t xml:space="preserve"> </w:t>
      </w:r>
      <w:r w:rsidR="006D6D81" w:rsidRPr="00783FC2">
        <w:rPr>
          <w:rFonts w:ascii="Arial" w:hAnsi="Arial" w:cs="Arial"/>
          <w:sz w:val="24"/>
          <w:szCs w:val="24"/>
        </w:rPr>
        <w:t xml:space="preserve">и привязки к полученной учетной записи лицевых счетов пользователя; </w:t>
      </w:r>
    </w:p>
    <w:p w14:paraId="44FB0DF8" w14:textId="77777777" w:rsidR="006D6D81" w:rsidRPr="00783FC2" w:rsidRDefault="006D6D81" w:rsidP="009C5034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обработки заявок для выполнения обязательств </w:t>
      </w:r>
      <w:r w:rsidR="006879D6">
        <w:rPr>
          <w:rFonts w:ascii="Arial" w:hAnsi="Arial" w:cs="Arial"/>
          <w:sz w:val="24"/>
          <w:szCs w:val="24"/>
        </w:rPr>
        <w:t xml:space="preserve">ООО «ТПП ФИНАНС» </w:t>
      </w:r>
      <w:r w:rsidRPr="00783FC2">
        <w:rPr>
          <w:rFonts w:ascii="Arial" w:hAnsi="Arial" w:cs="Arial"/>
          <w:sz w:val="24"/>
          <w:szCs w:val="24"/>
        </w:rPr>
        <w:t xml:space="preserve">перед Пользователем; </w:t>
      </w:r>
    </w:p>
    <w:p w14:paraId="6E53CC4A" w14:textId="77777777" w:rsidR="006D6D81" w:rsidRPr="00783FC2" w:rsidRDefault="006D6D81" w:rsidP="009C5034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установления обратной связи, включая направление уведомлений, запросов, обработку запросов и заявок от Пользователя; </w:t>
      </w:r>
    </w:p>
    <w:p w14:paraId="1FD133FD" w14:textId="77777777" w:rsidR="006D6D81" w:rsidRPr="00783FC2" w:rsidRDefault="006D6D81" w:rsidP="007629E8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предоставления эффективной пользовательской и технической поддержки при возникновении проблем, связанных с использованием сайта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</w:p>
    <w:p w14:paraId="37C42330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5. СПОСОБЫ И СРОКИ ОБРАБОТКИ ПЕРСОНАЛЬНОЙ ИНФОРМАЦИИ </w:t>
      </w:r>
    </w:p>
    <w:p w14:paraId="7A86BDB4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5.1. Обработка персональных данных Пользователя осуществляется без ограничения срока, любым законным способом. </w:t>
      </w:r>
    </w:p>
    <w:p w14:paraId="1E28975B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</w:p>
    <w:p w14:paraId="1643465E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5.3. При утрате или разглашении персональных данных Администрация сайта информирует Пользователя/Законного представителя об утрате или разглашении персональных данных. </w:t>
      </w:r>
    </w:p>
    <w:p w14:paraId="2DEF427D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5.4.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14:paraId="4ED6940B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5.5.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14:paraId="18FA53A6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6. ОБЯЗАТЕЛЬСТВА СТОРОН </w:t>
      </w:r>
    </w:p>
    <w:p w14:paraId="5667BF20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6.1. Пользователь обязан: </w:t>
      </w:r>
    </w:p>
    <w:p w14:paraId="651C14D3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6.1.1. Предоставить информацию о персональных данных, необходимую для пользования сайтом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Pr="00783FC2">
        <w:rPr>
          <w:rFonts w:ascii="Arial" w:hAnsi="Arial" w:cs="Arial"/>
          <w:sz w:val="24"/>
          <w:szCs w:val="24"/>
        </w:rPr>
        <w:t xml:space="preserve">. </w:t>
      </w:r>
    </w:p>
    <w:p w14:paraId="0157D991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6.1.2. Обновить, дополнить предоставленную информацию о персональных данных в</w:t>
      </w:r>
      <w:r w:rsidR="00F26499" w:rsidRPr="00783FC2">
        <w:rPr>
          <w:rFonts w:ascii="Arial" w:hAnsi="Arial" w:cs="Arial"/>
          <w:sz w:val="24"/>
          <w:szCs w:val="24"/>
        </w:rPr>
        <w:t> </w:t>
      </w:r>
      <w:r w:rsidRPr="00783FC2">
        <w:rPr>
          <w:rFonts w:ascii="Arial" w:hAnsi="Arial" w:cs="Arial"/>
          <w:sz w:val="24"/>
          <w:szCs w:val="24"/>
        </w:rPr>
        <w:t xml:space="preserve">случае изменения данной информации путем личного обращения </w:t>
      </w:r>
      <w:r w:rsidR="006879D6">
        <w:rPr>
          <w:rFonts w:ascii="Arial" w:hAnsi="Arial" w:cs="Arial"/>
          <w:sz w:val="24"/>
          <w:szCs w:val="24"/>
        </w:rPr>
        <w:t xml:space="preserve">ООО «ТПП ФИНАНС» </w:t>
      </w:r>
      <w:r w:rsidRPr="00783FC2">
        <w:rPr>
          <w:rFonts w:ascii="Arial" w:hAnsi="Arial" w:cs="Arial"/>
          <w:sz w:val="24"/>
          <w:szCs w:val="24"/>
        </w:rPr>
        <w:t>с</w:t>
      </w:r>
      <w:r w:rsidR="00F26499" w:rsidRPr="00783FC2">
        <w:rPr>
          <w:rFonts w:ascii="Arial" w:hAnsi="Arial" w:cs="Arial"/>
          <w:sz w:val="24"/>
          <w:szCs w:val="24"/>
        </w:rPr>
        <w:t> </w:t>
      </w:r>
      <w:r w:rsidRPr="00783FC2">
        <w:rPr>
          <w:rFonts w:ascii="Arial" w:hAnsi="Arial" w:cs="Arial"/>
          <w:sz w:val="24"/>
          <w:szCs w:val="24"/>
        </w:rPr>
        <w:t xml:space="preserve">документами, удостоверяющими личность. </w:t>
      </w:r>
    </w:p>
    <w:p w14:paraId="22424D45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6.2. Администрация сайта обязана: </w:t>
      </w:r>
    </w:p>
    <w:p w14:paraId="649B0F61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lastRenderedPageBreak/>
        <w:t xml:space="preserve">6.2.1. Использовать полученную информацию исключительно для целей, указанных в п. 4 настоящей Политики конфиденциальности. </w:t>
      </w:r>
    </w:p>
    <w:p w14:paraId="2BA9F43D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6.2.2. Обеспечить хранение конфиденциальной информации в тайне, не разглашать без</w:t>
      </w:r>
      <w:r w:rsidR="00F26499" w:rsidRPr="00783FC2">
        <w:rPr>
          <w:rFonts w:ascii="Arial" w:hAnsi="Arial" w:cs="Arial"/>
          <w:sz w:val="24"/>
          <w:szCs w:val="24"/>
        </w:rPr>
        <w:t> </w:t>
      </w:r>
      <w:r w:rsidRPr="00783FC2">
        <w:rPr>
          <w:rFonts w:ascii="Arial" w:hAnsi="Arial" w:cs="Arial"/>
          <w:sz w:val="24"/>
          <w:szCs w:val="24"/>
        </w:rPr>
        <w:t xml:space="preserve">предварительного письменного разрешения Пользователя/Законного представителя,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5.2 настоящей Политики конфиденциальности. </w:t>
      </w:r>
    </w:p>
    <w:p w14:paraId="320B8AD9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 </w:t>
      </w:r>
    </w:p>
    <w:p w14:paraId="7FDA73A1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6.2.4. Осуществить блокирование персональных данных, относящихся к</w:t>
      </w:r>
      <w:r w:rsidR="00F26499" w:rsidRPr="00783FC2">
        <w:rPr>
          <w:rFonts w:ascii="Arial" w:hAnsi="Arial" w:cs="Arial"/>
          <w:sz w:val="24"/>
          <w:szCs w:val="24"/>
        </w:rPr>
        <w:t> </w:t>
      </w:r>
      <w:r w:rsidRPr="00783FC2">
        <w:rPr>
          <w:rFonts w:ascii="Arial" w:hAnsi="Arial" w:cs="Arial"/>
          <w:sz w:val="24"/>
          <w:szCs w:val="24"/>
        </w:rPr>
        <w:t xml:space="preserve">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</w:p>
    <w:p w14:paraId="7A92EEA8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7. ОТВЕТСТВЕННОСТЬ СТОРОН </w:t>
      </w:r>
    </w:p>
    <w:p w14:paraId="71DA96F1" w14:textId="77777777" w:rsidR="00843730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7.1. В случае неисполнения положений настоящей Политики </w:t>
      </w:r>
      <w:r w:rsidR="006879D6">
        <w:rPr>
          <w:rFonts w:ascii="Arial" w:hAnsi="Arial" w:cs="Arial"/>
          <w:sz w:val="24"/>
          <w:szCs w:val="24"/>
        </w:rPr>
        <w:t xml:space="preserve">ООО «ТПП ФИНАНС» </w:t>
      </w:r>
      <w:r w:rsidRPr="00783FC2">
        <w:rPr>
          <w:rFonts w:ascii="Arial" w:hAnsi="Arial" w:cs="Arial"/>
          <w:sz w:val="24"/>
          <w:szCs w:val="24"/>
        </w:rPr>
        <w:t xml:space="preserve">несет ответственность в соответствии с действующим законодательством Российской Федерации. </w:t>
      </w:r>
    </w:p>
    <w:p w14:paraId="69DD9BC0" w14:textId="77777777" w:rsidR="00843730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7.2. В случае утраты или разглашения конфиденциальной информации Администрация сайта не несет ответственность, если данная конфиденциальная информация: </w:t>
      </w:r>
    </w:p>
    <w:p w14:paraId="75AD0CDB" w14:textId="77777777" w:rsidR="00843730" w:rsidRPr="00783FC2" w:rsidRDefault="006D6D81" w:rsidP="009C5034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стала публичным достоянием до ее утраты или разглашения; </w:t>
      </w:r>
    </w:p>
    <w:p w14:paraId="0AD33449" w14:textId="77777777" w:rsidR="00843730" w:rsidRPr="00783FC2" w:rsidRDefault="006D6D81" w:rsidP="009C5034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была получена от третьей стороны до момента ее получения Администрацией сайта; </w:t>
      </w:r>
    </w:p>
    <w:p w14:paraId="63897869" w14:textId="77777777" w:rsidR="006D6D81" w:rsidRPr="00783FC2" w:rsidRDefault="006D6D81" w:rsidP="009C5034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была разглашена с согласия Пользователя/Законного представителя. </w:t>
      </w:r>
    </w:p>
    <w:p w14:paraId="2BDD2E36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8. РАЗРЕШЕНИЕ СПОРОВ </w:t>
      </w:r>
    </w:p>
    <w:p w14:paraId="5F428DD4" w14:textId="77777777" w:rsidR="00843730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8.1. Все споры и разногласия, возникающие из отношений между Пользователем сайта </w:t>
      </w:r>
      <w:r w:rsidR="006879D6" w:rsidRPr="006879D6">
        <w:rPr>
          <w:rFonts w:ascii="Arial" w:hAnsi="Arial" w:cs="Arial"/>
          <w:sz w:val="24"/>
          <w:szCs w:val="24"/>
        </w:rPr>
        <w:t>https://de</w:t>
      </w:r>
      <w:r w:rsidR="006879D6">
        <w:rPr>
          <w:rFonts w:ascii="Arial" w:hAnsi="Arial" w:cs="Arial"/>
          <w:sz w:val="24"/>
          <w:szCs w:val="24"/>
        </w:rPr>
        <w:t>mo.bizboost.ru/</w:t>
      </w:r>
      <w:r w:rsidR="006879D6" w:rsidRPr="00783FC2">
        <w:rPr>
          <w:rFonts w:ascii="Arial" w:hAnsi="Arial" w:cs="Arial"/>
          <w:sz w:val="24"/>
          <w:szCs w:val="24"/>
        </w:rPr>
        <w:t xml:space="preserve"> и</w:t>
      </w:r>
      <w:r w:rsidRPr="00783FC2">
        <w:rPr>
          <w:rFonts w:ascii="Arial" w:hAnsi="Arial" w:cs="Arial"/>
          <w:sz w:val="24"/>
          <w:szCs w:val="24"/>
        </w:rPr>
        <w:t xml:space="preserve"> Администрацией сайта, по возможности разрешаются путем переговоров на основании действующего законодательства РФ. </w:t>
      </w:r>
    </w:p>
    <w:p w14:paraId="1747F168" w14:textId="77777777" w:rsidR="00843730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8.2. Претензии Пользователей принимаются и рассматриваются руководством </w:t>
      </w:r>
      <w:r w:rsidR="006879D6">
        <w:rPr>
          <w:rFonts w:ascii="Arial" w:hAnsi="Arial" w:cs="Arial"/>
          <w:sz w:val="24"/>
          <w:szCs w:val="24"/>
        </w:rPr>
        <w:t xml:space="preserve">ООО «ТПП ФИНАНС» </w:t>
      </w:r>
      <w:r w:rsidRPr="00783FC2">
        <w:rPr>
          <w:rFonts w:ascii="Arial" w:hAnsi="Arial" w:cs="Arial"/>
          <w:sz w:val="24"/>
          <w:szCs w:val="24"/>
        </w:rPr>
        <w:t xml:space="preserve">только в письменном виде и в порядке, предусмотренном настоящей Политикой, Правилами рассмотрения обращений и жалоб граждан и действующим законодательством РФ. </w:t>
      </w:r>
    </w:p>
    <w:p w14:paraId="3E04F221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8.3. При </w:t>
      </w:r>
      <w:r w:rsidR="006879D6" w:rsidRPr="00783FC2">
        <w:rPr>
          <w:rFonts w:ascii="Arial" w:hAnsi="Arial" w:cs="Arial"/>
          <w:sz w:val="24"/>
          <w:szCs w:val="24"/>
        </w:rPr>
        <w:t>не достижении</w:t>
      </w:r>
      <w:r w:rsidRPr="00783FC2">
        <w:rPr>
          <w:rFonts w:ascii="Arial" w:hAnsi="Arial" w:cs="Arial"/>
          <w:sz w:val="24"/>
          <w:szCs w:val="24"/>
        </w:rPr>
        <w:t xml:space="preserve"> соглашения спор будет передан на рассмотрение в судебный орган по месту нахождения </w:t>
      </w:r>
      <w:r w:rsidR="006879D6">
        <w:rPr>
          <w:rFonts w:ascii="Arial" w:hAnsi="Arial" w:cs="Arial"/>
          <w:sz w:val="24"/>
          <w:szCs w:val="24"/>
        </w:rPr>
        <w:t xml:space="preserve">ООО «ТПП ФИНАНС» </w:t>
      </w:r>
      <w:r w:rsidRPr="00783FC2">
        <w:rPr>
          <w:rFonts w:ascii="Arial" w:hAnsi="Arial" w:cs="Arial"/>
          <w:sz w:val="24"/>
          <w:szCs w:val="24"/>
        </w:rPr>
        <w:t xml:space="preserve">в соответствии с действующим законодательством РФ. </w:t>
      </w:r>
    </w:p>
    <w:p w14:paraId="5EC9C38A" w14:textId="77777777" w:rsidR="006D6D81" w:rsidRPr="00783FC2" w:rsidRDefault="006D6D81" w:rsidP="009C5034">
      <w:pPr>
        <w:jc w:val="both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9. ДОПОЛНИТЕЛЬНЫЕ УСЛОВИЯ </w:t>
      </w:r>
    </w:p>
    <w:p w14:paraId="7D5F6004" w14:textId="77777777" w:rsidR="00843730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lastRenderedPageBreak/>
        <w:t xml:space="preserve">9.1. Администрация сайта вправе вносить изменения в настоящую Политику конфиденциальности без согласия и предварительного уведомления Пользователя. </w:t>
      </w:r>
    </w:p>
    <w:p w14:paraId="4EF38651" w14:textId="77777777" w:rsidR="00843730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9.2. Новая Политика конфиденциальности вступает в силу с момента ее размещения на</w:t>
      </w:r>
      <w:r w:rsidR="00F26499" w:rsidRPr="00783FC2">
        <w:rPr>
          <w:rFonts w:ascii="Arial" w:hAnsi="Arial" w:cs="Arial"/>
          <w:sz w:val="24"/>
          <w:szCs w:val="24"/>
        </w:rPr>
        <w:t> </w:t>
      </w:r>
      <w:r w:rsidRPr="00783FC2">
        <w:rPr>
          <w:rFonts w:ascii="Arial" w:hAnsi="Arial" w:cs="Arial"/>
          <w:sz w:val="24"/>
          <w:szCs w:val="24"/>
        </w:rPr>
        <w:t xml:space="preserve">сайте </w:t>
      </w:r>
      <w:r w:rsidR="006879D6" w:rsidRPr="006879D6">
        <w:rPr>
          <w:rFonts w:ascii="Arial" w:hAnsi="Arial" w:cs="Arial"/>
          <w:sz w:val="24"/>
          <w:szCs w:val="24"/>
        </w:rPr>
        <w:t>https://bizboost.ru/</w:t>
      </w:r>
      <w:r w:rsidRPr="00783FC2">
        <w:rPr>
          <w:rFonts w:ascii="Arial" w:hAnsi="Arial" w:cs="Arial"/>
          <w:sz w:val="24"/>
          <w:szCs w:val="24"/>
        </w:rPr>
        <w:t xml:space="preserve">, если иное не предусмотрено новой редакцией Политики конфиденциальности. </w:t>
      </w:r>
    </w:p>
    <w:p w14:paraId="6F74BDD8" w14:textId="77777777" w:rsidR="006D6D81" w:rsidRPr="00783FC2" w:rsidRDefault="006D6D81" w:rsidP="009C5034">
      <w:pPr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9.3. Действующая Политика конфиденциальности размещена на странице по адресу </w:t>
      </w:r>
      <w:r w:rsidR="006879D6" w:rsidRPr="006879D6">
        <w:rPr>
          <w:rFonts w:ascii="Arial" w:hAnsi="Arial" w:cs="Arial"/>
          <w:sz w:val="24"/>
          <w:szCs w:val="24"/>
        </w:rPr>
        <w:t>https://bizboost.ru/</w:t>
      </w:r>
      <w:r w:rsidRPr="00783FC2">
        <w:rPr>
          <w:rFonts w:ascii="Arial" w:hAnsi="Arial" w:cs="Arial"/>
          <w:sz w:val="24"/>
          <w:szCs w:val="24"/>
        </w:rPr>
        <w:t xml:space="preserve">. </w:t>
      </w:r>
    </w:p>
    <w:p w14:paraId="6CA4014D" w14:textId="77777777" w:rsidR="00F26499" w:rsidRDefault="00F26499" w:rsidP="009C5034">
      <w:pPr>
        <w:ind w:left="4536"/>
        <w:rPr>
          <w:rFonts w:ascii="Arial" w:hAnsi="Arial" w:cs="Arial"/>
          <w:i/>
        </w:rPr>
      </w:pPr>
    </w:p>
    <w:p w14:paraId="6AD2CE4C" w14:textId="77777777" w:rsidR="00F26499" w:rsidRPr="006879D6" w:rsidRDefault="00F26499" w:rsidP="00F26499">
      <w:pPr>
        <w:spacing w:after="0"/>
        <w:ind w:left="3686"/>
        <w:rPr>
          <w:rFonts w:ascii="Arial" w:hAnsi="Arial" w:cs="Arial"/>
          <w:i/>
        </w:rPr>
      </w:pPr>
      <w:r w:rsidRPr="00F26499">
        <w:rPr>
          <w:rFonts w:ascii="Arial" w:hAnsi="Arial" w:cs="Arial"/>
          <w:i/>
        </w:rPr>
        <w:t xml:space="preserve">Генеральный директор </w:t>
      </w:r>
      <w:r w:rsidR="006879D6">
        <w:rPr>
          <w:rFonts w:ascii="Times New Roman" w:hAnsi="Times New Roman" w:cs="Times New Roman"/>
          <w:sz w:val="24"/>
          <w:szCs w:val="24"/>
        </w:rPr>
        <w:t>ООО «ТПП ФИНАНС»</w:t>
      </w:r>
    </w:p>
    <w:p w14:paraId="34412608" w14:textId="77777777" w:rsidR="00F26499" w:rsidRPr="00F26499" w:rsidRDefault="006879D6" w:rsidP="00F26499">
      <w:pPr>
        <w:spacing w:after="0"/>
        <w:ind w:left="3686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Соловьева К.В.</w:t>
      </w:r>
    </w:p>
    <w:p w14:paraId="425CD474" w14:textId="77777777" w:rsidR="00913449" w:rsidRDefault="00913449" w:rsidP="0091344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7E4F2DEB" w14:textId="77777777" w:rsidR="00913449" w:rsidRDefault="00913449" w:rsidP="0091344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______________________________________________</w:t>
      </w:r>
    </w:p>
    <w:p w14:paraId="3EA19106" w14:textId="77777777" w:rsidR="00913449" w:rsidRDefault="00913449" w:rsidP="00913449">
      <w:pPr>
        <w:rPr>
          <w:i/>
        </w:rPr>
      </w:pPr>
    </w:p>
    <w:p w14:paraId="5745685F" w14:textId="77777777" w:rsidR="00913449" w:rsidRPr="009C5034" w:rsidRDefault="00913449" w:rsidP="0091344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04.09.2025</w:t>
      </w:r>
    </w:p>
    <w:sectPr w:rsidR="00913449" w:rsidRPr="009C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E24"/>
    <w:multiLevelType w:val="hybridMultilevel"/>
    <w:tmpl w:val="2B10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15A96"/>
    <w:multiLevelType w:val="hybridMultilevel"/>
    <w:tmpl w:val="03EE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312">
    <w:abstractNumId w:val="1"/>
  </w:num>
  <w:num w:numId="2" w16cid:durableId="29707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E0"/>
    <w:rsid w:val="000A71B9"/>
    <w:rsid w:val="000E3360"/>
    <w:rsid w:val="001D537C"/>
    <w:rsid w:val="00256051"/>
    <w:rsid w:val="003F5240"/>
    <w:rsid w:val="004B7AC7"/>
    <w:rsid w:val="0068700B"/>
    <w:rsid w:val="006879D6"/>
    <w:rsid w:val="006D6D81"/>
    <w:rsid w:val="007223EF"/>
    <w:rsid w:val="007629E8"/>
    <w:rsid w:val="00783FC2"/>
    <w:rsid w:val="007B36AD"/>
    <w:rsid w:val="00843730"/>
    <w:rsid w:val="00896B1E"/>
    <w:rsid w:val="008C698A"/>
    <w:rsid w:val="008E74BB"/>
    <w:rsid w:val="00913449"/>
    <w:rsid w:val="009C5034"/>
    <w:rsid w:val="00B746E0"/>
    <w:rsid w:val="00C341FC"/>
    <w:rsid w:val="00C41BBA"/>
    <w:rsid w:val="00D46F6C"/>
    <w:rsid w:val="00F26499"/>
    <w:rsid w:val="00F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29E7"/>
  <w15:chartTrackingRefBased/>
  <w15:docId w15:val="{69E9BC53-8706-4515-8FAE-E3EB18EE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D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373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96B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B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B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B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B1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B1E"/>
    <w:rPr>
      <w:rFonts w:ascii="Segoe UI" w:hAnsi="Segoe UI" w:cs="Segoe UI"/>
      <w:sz w:val="18"/>
      <w:szCs w:val="18"/>
    </w:rPr>
  </w:style>
  <w:style w:type="character" w:customStyle="1" w:styleId="jpfdse">
    <w:name w:val="jpfdse"/>
    <w:basedOn w:val="a0"/>
    <w:rsid w:val="008C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o.bizboo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4AD5-DB1A-45BF-BBE9-0236F382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GekMDN</dc:creator>
  <cp:keywords/>
  <dc:description/>
  <cp:lastModifiedBy>Gek MDN</cp:lastModifiedBy>
  <cp:revision>2</cp:revision>
  <dcterms:created xsi:type="dcterms:W3CDTF">2025-09-20T14:58:00Z</dcterms:created>
  <dcterms:modified xsi:type="dcterms:W3CDTF">2025-09-20T14:58:00Z</dcterms:modified>
</cp:coreProperties>
</file>