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29A9" w14:textId="77777777"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Политика</w:t>
      </w:r>
    </w:p>
    <w:p w14:paraId="1FC50D5E" w14:textId="3C3C5385" w:rsidR="0015173B" w:rsidRPr="00584E07" w:rsidRDefault="0015173B" w:rsidP="009D3F90">
      <w:pPr>
        <w:pStyle w:val="a3"/>
        <w:jc w:val="center"/>
        <w:rPr>
          <w:rFonts w:ascii="Times New Roman" w:hAnsi="Times New Roman" w:cs="Times New Roman"/>
          <w:b/>
          <w:bCs/>
          <w:sz w:val="24"/>
          <w:szCs w:val="24"/>
        </w:rPr>
      </w:pPr>
      <w:r w:rsidRPr="00584E07">
        <w:rPr>
          <w:rFonts w:ascii="Times New Roman" w:hAnsi="Times New Roman" w:cs="Times New Roman"/>
          <w:b/>
          <w:bCs/>
          <w:sz w:val="24"/>
          <w:szCs w:val="24"/>
        </w:rPr>
        <w:t>в отношении обработки персональных данных</w:t>
      </w:r>
      <w:r w:rsidR="00C0710E" w:rsidRPr="00584E07">
        <w:rPr>
          <w:rFonts w:ascii="Times New Roman" w:hAnsi="Times New Roman" w:cs="Times New Roman"/>
          <w:b/>
          <w:bCs/>
          <w:sz w:val="24"/>
          <w:szCs w:val="24"/>
        </w:rPr>
        <w:t xml:space="preserve"> </w:t>
      </w:r>
    </w:p>
    <w:p w14:paraId="659E81DF" w14:textId="77777777" w:rsidR="0015173B" w:rsidRPr="009D3F90" w:rsidRDefault="0015173B" w:rsidP="009D3F90">
      <w:pPr>
        <w:pStyle w:val="a3"/>
        <w:jc w:val="both"/>
        <w:rPr>
          <w:rFonts w:ascii="Times New Roman" w:hAnsi="Times New Roman" w:cs="Times New Roman"/>
          <w:sz w:val="24"/>
          <w:szCs w:val="24"/>
        </w:rPr>
      </w:pPr>
    </w:p>
    <w:p w14:paraId="0CE94718" w14:textId="77777777" w:rsidR="0015173B" w:rsidRPr="009D3F90" w:rsidRDefault="0015173B" w:rsidP="009D3F90">
      <w:pPr>
        <w:pStyle w:val="a3"/>
        <w:jc w:val="center"/>
        <w:rPr>
          <w:rFonts w:ascii="Times New Roman" w:hAnsi="Times New Roman" w:cs="Times New Roman"/>
          <w:sz w:val="24"/>
          <w:szCs w:val="24"/>
        </w:rPr>
      </w:pPr>
      <w:r w:rsidRPr="009D3F90">
        <w:rPr>
          <w:rFonts w:ascii="Times New Roman" w:hAnsi="Times New Roman" w:cs="Times New Roman"/>
          <w:sz w:val="24"/>
          <w:szCs w:val="24"/>
        </w:rPr>
        <w:t>1. Общие положения</w:t>
      </w:r>
    </w:p>
    <w:p w14:paraId="6C591997" w14:textId="77777777" w:rsidR="0015173B" w:rsidRPr="009D3F90" w:rsidRDefault="0015173B" w:rsidP="009D3F90">
      <w:pPr>
        <w:pStyle w:val="a3"/>
        <w:jc w:val="both"/>
        <w:rPr>
          <w:rFonts w:ascii="Times New Roman" w:hAnsi="Times New Roman" w:cs="Times New Roman"/>
          <w:sz w:val="24"/>
          <w:szCs w:val="24"/>
        </w:rPr>
      </w:pPr>
    </w:p>
    <w:p w14:paraId="3137A6B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1.1. Настоящая Политика в отношении обработки персональных данных (далее - Политика) разработана во исполнение требований </w:t>
      </w:r>
      <w:hyperlink r:id="rId6">
        <w:r w:rsidRPr="009D3F90">
          <w:rPr>
            <w:rFonts w:ascii="Times New Roman" w:hAnsi="Times New Roman" w:cs="Times New Roman"/>
            <w:sz w:val="24"/>
            <w:szCs w:val="24"/>
          </w:rPr>
          <w:t>п. 2 ч. 1 ст. 18.1</w:t>
        </w:r>
      </w:hyperlink>
      <w:r w:rsidRPr="009D3F90">
        <w:rPr>
          <w:rFonts w:ascii="Times New Roman" w:hAnsi="Times New Roman" w:cs="Times New Roman"/>
          <w:sz w:val="24"/>
          <w:szCs w:val="24"/>
        </w:rPr>
        <w:t xml:space="preserve"> Федерального закона от 27.07.2006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152-ФЗ </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О персональных данных</w:t>
      </w:r>
      <w:r w:rsidR="00C0710E" w:rsidRPr="009D3F90">
        <w:rPr>
          <w:rFonts w:ascii="Times New Roman" w:hAnsi="Times New Roman" w:cs="Times New Roman"/>
          <w:sz w:val="24"/>
          <w:szCs w:val="24"/>
        </w:rPr>
        <w:t>»</w:t>
      </w:r>
      <w:r w:rsidRPr="009D3F90">
        <w:rPr>
          <w:rFonts w:ascii="Times New Roman" w:hAnsi="Times New Roman" w:cs="Times New Roman"/>
          <w:sz w:val="24"/>
          <w:szCs w:val="24"/>
        </w:rPr>
        <w:t xml:space="preserve">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F02E9C8" w14:textId="0296A5D9"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bookmarkStart w:id="0" w:name="_Hlk178950963"/>
      <w:r w:rsidR="002640E4">
        <w:rPr>
          <w:rFonts w:ascii="Times New Roman" w:hAnsi="Times New Roman" w:cs="Times New Roman"/>
          <w:sz w:val="24"/>
          <w:szCs w:val="24"/>
        </w:rPr>
        <w:t>ООО «ТПП ФИНАНС»</w:t>
      </w:r>
      <w:bookmarkEnd w:id="0"/>
      <w:r w:rsidR="002C2F62" w:rsidRPr="002C2F62">
        <w:rPr>
          <w:rFonts w:ascii="Times New Roman" w:hAnsi="Times New Roman" w:cs="Times New Roman"/>
          <w:bCs/>
          <w:sz w:val="24"/>
          <w:szCs w:val="24"/>
        </w:rPr>
        <w:t xml:space="preserve"> </w:t>
      </w:r>
      <w:r w:rsidR="002C2F62">
        <w:rPr>
          <w:rFonts w:ascii="Times New Roman" w:hAnsi="Times New Roman" w:cs="Times New Roman"/>
          <w:sz w:val="24"/>
          <w:szCs w:val="24"/>
        </w:rPr>
        <w:t>(</w:t>
      </w:r>
      <w:r w:rsidRPr="009D3F90">
        <w:rPr>
          <w:rFonts w:ascii="Times New Roman" w:hAnsi="Times New Roman" w:cs="Times New Roman"/>
          <w:sz w:val="24"/>
          <w:szCs w:val="24"/>
        </w:rPr>
        <w:t>далее - Оператор).</w:t>
      </w:r>
    </w:p>
    <w:p w14:paraId="6DCF85C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35839648" w14:textId="568B0C87" w:rsidR="00090272" w:rsidRPr="00090272" w:rsidRDefault="0015173B" w:rsidP="00090272">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1.4. </w:t>
      </w:r>
      <w:r w:rsidR="000E252D" w:rsidRPr="00584E07">
        <w:rPr>
          <w:rFonts w:ascii="Times New Roman" w:hAnsi="Times New Roman" w:cs="Times New Roman"/>
          <w:sz w:val="24"/>
          <w:szCs w:val="24"/>
        </w:rPr>
        <w:t xml:space="preserve">Во исполнение требований ч. 2 ст. 18.1 Закона настоящая Политика публикуется в свободном доступе путем её размещения </w:t>
      </w:r>
      <w:r w:rsidR="00BC228A" w:rsidRPr="00090272">
        <w:rPr>
          <w:rFonts w:ascii="Times New Roman" w:hAnsi="Times New Roman" w:cs="Times New Roman"/>
          <w:sz w:val="24"/>
          <w:szCs w:val="24"/>
        </w:rPr>
        <w:t xml:space="preserve">на сайте Оператора в информационно телекоммуникационной сети «Интернет», по адресу </w:t>
      </w:r>
      <w:r w:rsidR="00CA55C7" w:rsidRPr="00CA55C7">
        <w:rPr>
          <w:rFonts w:ascii="Times New Roman" w:hAnsi="Times New Roman" w:cs="Times New Roman"/>
          <w:sz w:val="24"/>
          <w:szCs w:val="24"/>
        </w:rPr>
        <w:t>https://de</w:t>
      </w:r>
      <w:r w:rsidR="00CA55C7">
        <w:rPr>
          <w:rFonts w:ascii="Times New Roman" w:hAnsi="Times New Roman" w:cs="Times New Roman"/>
          <w:sz w:val="24"/>
          <w:szCs w:val="24"/>
        </w:rPr>
        <w:t>mo.bizboost.ru/</w:t>
      </w:r>
      <w:r w:rsidR="00BC228A" w:rsidRPr="00090272">
        <w:rPr>
          <w:rFonts w:ascii="Times New Roman" w:hAnsi="Times New Roman" w:cs="Times New Roman"/>
          <w:sz w:val="24"/>
          <w:szCs w:val="24"/>
        </w:rPr>
        <w:t>, а также на информационной доске на территории Оператора, по адрес</w:t>
      </w:r>
      <w:r w:rsidR="008C10ED">
        <w:rPr>
          <w:rFonts w:ascii="Times New Roman" w:hAnsi="Times New Roman" w:cs="Times New Roman"/>
          <w:sz w:val="24"/>
          <w:szCs w:val="24"/>
        </w:rPr>
        <w:t xml:space="preserve">у: </w:t>
      </w:r>
      <w:r w:rsidR="00090272">
        <w:rPr>
          <w:rFonts w:ascii="Times New Roman" w:hAnsi="Times New Roman" w:cs="Times New Roman"/>
          <w:sz w:val="24"/>
          <w:szCs w:val="24"/>
        </w:rPr>
        <w:t xml:space="preserve">Тверская область, г. Тверь, </w:t>
      </w:r>
      <w:r w:rsidR="00090272" w:rsidRPr="00090272">
        <w:rPr>
          <w:rFonts w:ascii="Times New Roman" w:hAnsi="Times New Roman" w:cs="Times New Roman"/>
          <w:sz w:val="24"/>
          <w:szCs w:val="24"/>
        </w:rPr>
        <w:t>Смоленский пер.</w:t>
      </w:r>
      <w:r w:rsidR="00090272">
        <w:rPr>
          <w:rFonts w:ascii="Times New Roman" w:hAnsi="Times New Roman" w:cs="Times New Roman"/>
          <w:sz w:val="24"/>
          <w:szCs w:val="24"/>
        </w:rPr>
        <w:t>,</w:t>
      </w:r>
      <w:r w:rsidR="00090272" w:rsidRPr="00090272">
        <w:rPr>
          <w:rFonts w:ascii="Times New Roman" w:hAnsi="Times New Roman" w:cs="Times New Roman"/>
          <w:sz w:val="24"/>
          <w:szCs w:val="24"/>
        </w:rPr>
        <w:t xml:space="preserve"> 1</w:t>
      </w:r>
      <w:r w:rsidR="00090272">
        <w:rPr>
          <w:rFonts w:ascii="Times New Roman" w:hAnsi="Times New Roman" w:cs="Times New Roman"/>
          <w:sz w:val="24"/>
          <w:szCs w:val="24"/>
        </w:rPr>
        <w:t>А</w:t>
      </w:r>
      <w:r w:rsidR="00090272" w:rsidRPr="00090272">
        <w:rPr>
          <w:rFonts w:ascii="Times New Roman" w:hAnsi="Times New Roman" w:cs="Times New Roman"/>
          <w:sz w:val="24"/>
          <w:szCs w:val="24"/>
        </w:rPr>
        <w:t xml:space="preserve"> 5 этаж</w:t>
      </w:r>
      <w:r w:rsidR="00090272">
        <w:rPr>
          <w:rFonts w:ascii="Times New Roman" w:hAnsi="Times New Roman" w:cs="Times New Roman"/>
          <w:sz w:val="24"/>
          <w:szCs w:val="24"/>
        </w:rPr>
        <w:t>.</w:t>
      </w:r>
    </w:p>
    <w:p w14:paraId="223C23C8" w14:textId="358ED89B"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1.5. Основные понятия, используемые в Политике:</w:t>
      </w:r>
    </w:p>
    <w:p w14:paraId="78357F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персональные данные</w:t>
      </w:r>
      <w:r w:rsidRPr="009D3F90">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7700F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оператор персональных данных (оператор)</w:t>
      </w:r>
      <w:r w:rsidRPr="009D3F90">
        <w:rPr>
          <w:rFonts w:ascii="Times New Roman" w:hAnsi="Times New Roman" w:cs="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11914F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обработка персональных данных</w:t>
      </w:r>
      <w:r w:rsidRPr="009D3F90">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1A46F864"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сбор;</w:t>
      </w:r>
    </w:p>
    <w:p w14:paraId="2FB3DCEF"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запись;</w:t>
      </w:r>
    </w:p>
    <w:p w14:paraId="222F970A"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систематизацию;</w:t>
      </w:r>
    </w:p>
    <w:p w14:paraId="16C228C9"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накопление;</w:t>
      </w:r>
    </w:p>
    <w:p w14:paraId="31A36BCE"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хранение;</w:t>
      </w:r>
    </w:p>
    <w:p w14:paraId="656B8DEF"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уточнение (обновление, изменение);</w:t>
      </w:r>
    </w:p>
    <w:p w14:paraId="6A30EA54"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извлечение;</w:t>
      </w:r>
    </w:p>
    <w:p w14:paraId="719A96EB"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использование;</w:t>
      </w:r>
    </w:p>
    <w:p w14:paraId="529C9F9E"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передачу (распространение, предоставление, доступ);</w:t>
      </w:r>
    </w:p>
    <w:p w14:paraId="5DA4601D"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обезличивание;</w:t>
      </w:r>
    </w:p>
    <w:p w14:paraId="06083213"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блокирование;</w:t>
      </w:r>
    </w:p>
    <w:p w14:paraId="0375A7D9"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удаление;</w:t>
      </w:r>
    </w:p>
    <w:p w14:paraId="53B4D200" w14:textId="77777777" w:rsidR="0015173B" w:rsidRPr="009D3F90" w:rsidRDefault="0015173B" w:rsidP="002640E4">
      <w:pPr>
        <w:pStyle w:val="a3"/>
        <w:numPr>
          <w:ilvl w:val="0"/>
          <w:numId w:val="2"/>
        </w:numPr>
        <w:ind w:left="1134"/>
        <w:jc w:val="both"/>
        <w:rPr>
          <w:rFonts w:ascii="Times New Roman" w:hAnsi="Times New Roman" w:cs="Times New Roman"/>
          <w:sz w:val="24"/>
          <w:szCs w:val="24"/>
        </w:rPr>
      </w:pPr>
      <w:r w:rsidRPr="009D3F90">
        <w:rPr>
          <w:rFonts w:ascii="Times New Roman" w:hAnsi="Times New Roman" w:cs="Times New Roman"/>
          <w:sz w:val="24"/>
          <w:szCs w:val="24"/>
        </w:rPr>
        <w:t>уничтожение</w:t>
      </w:r>
      <w:r w:rsidR="009D3F90">
        <w:rPr>
          <w:rFonts w:ascii="Times New Roman" w:hAnsi="Times New Roman" w:cs="Times New Roman"/>
          <w:sz w:val="24"/>
          <w:szCs w:val="24"/>
        </w:rPr>
        <w:t>.</w:t>
      </w:r>
    </w:p>
    <w:p w14:paraId="5AE91D3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автоматизированная обработка персональных данных</w:t>
      </w:r>
      <w:r w:rsidRPr="009D3F90">
        <w:rPr>
          <w:rFonts w:ascii="Times New Roman" w:hAnsi="Times New Roman" w:cs="Times New Roman"/>
          <w:sz w:val="24"/>
          <w:szCs w:val="24"/>
        </w:rPr>
        <w:t xml:space="preserve"> - обработка персональных данных с помощью средств вычислительной техники;</w:t>
      </w:r>
    </w:p>
    <w:p w14:paraId="3C13CC29" w14:textId="77777777"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распространение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14:paraId="558535D1" w14:textId="2A76F5CB" w:rsidR="00E74339" w:rsidRPr="009D3F90" w:rsidRDefault="00E74339" w:rsidP="009D3F90">
      <w:pPr>
        <w:pStyle w:val="a3"/>
        <w:ind w:firstLine="567"/>
        <w:jc w:val="both"/>
        <w:rPr>
          <w:rFonts w:ascii="Times New Roman" w:hAnsi="Times New Roman" w:cs="Times New Roman"/>
          <w:sz w:val="24"/>
          <w:szCs w:val="24"/>
        </w:rPr>
      </w:pPr>
      <w:r w:rsidRPr="00E74339">
        <w:rPr>
          <w:rFonts w:ascii="Times New Roman" w:hAnsi="Times New Roman" w:cs="Times New Roman"/>
          <w:b/>
          <w:bCs/>
          <w:sz w:val="24"/>
          <w:szCs w:val="24"/>
        </w:rPr>
        <w:t>Руководитель</w:t>
      </w:r>
      <w:r>
        <w:rPr>
          <w:rFonts w:ascii="Times New Roman" w:hAnsi="Times New Roman" w:cs="Times New Roman"/>
          <w:sz w:val="24"/>
          <w:szCs w:val="24"/>
        </w:rPr>
        <w:t xml:space="preserve"> – единоличный исполнительный орган Оператора;</w:t>
      </w:r>
    </w:p>
    <w:p w14:paraId="5E8C054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предоставление персональных данных</w:t>
      </w:r>
      <w:r w:rsidRPr="009D3F90">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14:paraId="3CB454F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lastRenderedPageBreak/>
        <w:t>блокирование персональных данных</w:t>
      </w:r>
      <w:r w:rsidRPr="009D3F90">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D2C09C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уничтожение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D7F0748"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обезличивание персональных данных</w:t>
      </w:r>
      <w:r w:rsidRPr="009D3F90">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D472AC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b/>
          <w:bCs/>
          <w:sz w:val="24"/>
          <w:szCs w:val="24"/>
        </w:rPr>
        <w:t>информационная система персональных данных</w:t>
      </w:r>
      <w:r w:rsidRPr="009D3F90">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E41C58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 Основные права и обязанности Оператора.</w:t>
      </w:r>
    </w:p>
    <w:p w14:paraId="4C448C3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1.6.1. Оператор имеет право:</w:t>
      </w:r>
    </w:p>
    <w:p w14:paraId="7CC3D339"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7">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F8B2937"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8">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18B91865" w14:textId="77777777" w:rsidR="0015173B" w:rsidRPr="009D3F90" w:rsidRDefault="0015173B" w:rsidP="002640E4">
      <w:pPr>
        <w:pStyle w:val="a3"/>
        <w:numPr>
          <w:ilvl w:val="0"/>
          <w:numId w:val="3"/>
        </w:numPr>
        <w:jc w:val="both"/>
        <w:rPr>
          <w:rFonts w:ascii="Times New Roman" w:hAnsi="Times New Roman" w:cs="Times New Roman"/>
          <w:sz w:val="24"/>
          <w:szCs w:val="24"/>
        </w:rPr>
      </w:pPr>
      <w:r w:rsidRPr="009D3F90">
        <w:rPr>
          <w:rFonts w:ascii="Times New Roman" w:hAnsi="Times New Roman" w:cs="Times New Roman"/>
          <w:sz w:val="24"/>
          <w:szCs w:val="24"/>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9">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14:paraId="0FE9A6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1.6.2. Оператор обязан:</w:t>
      </w:r>
    </w:p>
    <w:p w14:paraId="11A32F65"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организовывать обработку персональных данных в соответствии с требованиями </w:t>
      </w:r>
      <w:hyperlink r:id="rId10">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3C5DF036"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отвечать на обращения и запросы субъектов персональных данных и их законных представителей в соответствии с требованиями </w:t>
      </w:r>
      <w:hyperlink r:id="rId11">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w:t>
      </w:r>
    </w:p>
    <w:p w14:paraId="7AD51C22"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 xml:space="preserve">сообщать в </w:t>
      </w:r>
      <w:hyperlink r:id="rId12">
        <w:r w:rsidRPr="009D3F90">
          <w:rPr>
            <w:rFonts w:ascii="Times New Roman" w:hAnsi="Times New Roman" w:cs="Times New Roman"/>
            <w:sz w:val="24"/>
            <w:szCs w:val="24"/>
          </w:rPr>
          <w:t>уполномоченный орган по защите прав субъектов персональных данных</w:t>
        </w:r>
      </w:hyperlink>
      <w:r w:rsidRPr="009D3F90">
        <w:rPr>
          <w:rFonts w:ascii="Times New Roman" w:hAnsi="Times New Roman" w:cs="Times New Roman"/>
          <w:sz w:val="24"/>
          <w:szCs w:val="24"/>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5CA5405B" w14:textId="77777777" w:rsidR="0015173B" w:rsidRPr="009D3F90" w:rsidRDefault="0015173B" w:rsidP="002640E4">
      <w:pPr>
        <w:pStyle w:val="a3"/>
        <w:numPr>
          <w:ilvl w:val="0"/>
          <w:numId w:val="4"/>
        </w:numPr>
        <w:jc w:val="both"/>
        <w:rPr>
          <w:rFonts w:ascii="Times New Roman" w:hAnsi="Times New Roman" w:cs="Times New Roman"/>
          <w:sz w:val="24"/>
          <w:szCs w:val="24"/>
        </w:rPr>
      </w:pPr>
      <w:r w:rsidRPr="009D3F90">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AA2D4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1.7. Основные права субъекта персональных данных. Субъект персональных данных имеет право:</w:t>
      </w:r>
    </w:p>
    <w:p w14:paraId="63C1EC5C"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w:t>
      </w:r>
      <w:hyperlink r:id="rId13">
        <w:r w:rsidRPr="009D3F90">
          <w:rPr>
            <w:rFonts w:ascii="Times New Roman" w:hAnsi="Times New Roman" w:cs="Times New Roman"/>
            <w:sz w:val="24"/>
            <w:szCs w:val="24"/>
          </w:rPr>
          <w:t>федеральными законами</w:t>
        </w:r>
      </w:hyperlink>
      <w:r w:rsidRPr="009D3F90">
        <w:rPr>
          <w:rFonts w:ascii="Times New Roman" w:hAnsi="Times New Roman" w:cs="Times New Roman"/>
          <w:sz w:val="24"/>
          <w:szCs w:val="24"/>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4">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информации и </w:t>
      </w:r>
      <w:hyperlink r:id="rId15">
        <w:r w:rsidRPr="009D3F90">
          <w:rPr>
            <w:rFonts w:ascii="Times New Roman" w:hAnsi="Times New Roman" w:cs="Times New Roman"/>
            <w:sz w:val="24"/>
            <w:szCs w:val="24"/>
          </w:rPr>
          <w:t>порядок</w:t>
        </w:r>
      </w:hyperlink>
      <w:r w:rsidRPr="009D3F90">
        <w:rPr>
          <w:rFonts w:ascii="Times New Roman" w:hAnsi="Times New Roman" w:cs="Times New Roman"/>
          <w:sz w:val="24"/>
          <w:szCs w:val="24"/>
        </w:rPr>
        <w:t xml:space="preserve"> ее получения установлен </w:t>
      </w:r>
      <w:hyperlink r:id="rId16">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w:t>
      </w:r>
    </w:p>
    <w:p w14:paraId="219560E9"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AB39C2A"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577AE913" w14:textId="77777777" w:rsidR="0015173B" w:rsidRPr="009D3F90" w:rsidRDefault="0015173B" w:rsidP="002640E4">
      <w:pPr>
        <w:pStyle w:val="a3"/>
        <w:numPr>
          <w:ilvl w:val="0"/>
          <w:numId w:val="5"/>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обжаловать в </w:t>
      </w:r>
      <w:hyperlink r:id="rId17">
        <w:r w:rsidRPr="009D3F90">
          <w:rPr>
            <w:rFonts w:ascii="Times New Roman" w:hAnsi="Times New Roman" w:cs="Times New Roman"/>
            <w:sz w:val="24"/>
            <w:szCs w:val="24"/>
          </w:rPr>
          <w:t>Роскомнадзоре</w:t>
        </w:r>
      </w:hyperlink>
      <w:r w:rsidRPr="009D3F90">
        <w:rPr>
          <w:rFonts w:ascii="Times New Roman" w:hAnsi="Times New Roman" w:cs="Times New Roman"/>
          <w:sz w:val="24"/>
          <w:szCs w:val="24"/>
        </w:rPr>
        <w:t xml:space="preserve"> или в судебном порядке неправомерные действия или бездействие Оператора при обработке его персональных данных.</w:t>
      </w:r>
    </w:p>
    <w:p w14:paraId="214C5472" w14:textId="562E5334"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r w:rsidR="00166BD0" w:rsidRPr="009D3F90">
        <w:rPr>
          <w:rFonts w:ascii="Times New Roman" w:hAnsi="Times New Roman" w:cs="Times New Roman"/>
          <w:sz w:val="24"/>
          <w:szCs w:val="24"/>
        </w:rPr>
        <w:t>.</w:t>
      </w:r>
    </w:p>
    <w:p w14:paraId="08506B64"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1.9. Ответственность за нарушение требований законодательства Российской Федерации и нормативных актов </w:t>
      </w:r>
      <w:r w:rsidR="00166BD0" w:rsidRPr="009D3F90">
        <w:rPr>
          <w:rFonts w:ascii="Times New Roman" w:hAnsi="Times New Roman" w:cs="Times New Roman"/>
          <w:sz w:val="24"/>
          <w:szCs w:val="24"/>
        </w:rPr>
        <w:t>Оператора</w:t>
      </w:r>
      <w:r w:rsidRPr="009D3F90">
        <w:rPr>
          <w:rFonts w:ascii="Times New Roman" w:hAnsi="Times New Roman" w:cs="Times New Roman"/>
          <w:sz w:val="24"/>
          <w:szCs w:val="24"/>
        </w:rPr>
        <w:t xml:space="preserve"> в сфере обработки и защиты персональных данных определяется в соответствии с законодательством Российской Федерации.</w:t>
      </w:r>
    </w:p>
    <w:p w14:paraId="103483DE" w14:textId="77777777" w:rsidR="0015173B" w:rsidRPr="009D3F90" w:rsidRDefault="0015173B" w:rsidP="009D3F90">
      <w:pPr>
        <w:pStyle w:val="a3"/>
        <w:ind w:firstLine="567"/>
        <w:jc w:val="both"/>
        <w:rPr>
          <w:rFonts w:ascii="Times New Roman" w:hAnsi="Times New Roman" w:cs="Times New Roman"/>
          <w:sz w:val="24"/>
          <w:szCs w:val="24"/>
        </w:rPr>
      </w:pPr>
    </w:p>
    <w:p w14:paraId="49B39964" w14:textId="77777777" w:rsidR="0015173B" w:rsidRPr="009D3F90" w:rsidRDefault="0015173B" w:rsidP="009D3F90">
      <w:pPr>
        <w:pStyle w:val="a3"/>
        <w:ind w:firstLine="567"/>
        <w:jc w:val="center"/>
        <w:rPr>
          <w:rFonts w:ascii="Times New Roman" w:hAnsi="Times New Roman" w:cs="Times New Roman"/>
          <w:sz w:val="24"/>
          <w:szCs w:val="24"/>
        </w:rPr>
      </w:pPr>
      <w:bookmarkStart w:id="1" w:name="P61"/>
      <w:bookmarkEnd w:id="1"/>
      <w:r w:rsidRPr="009D3F90">
        <w:rPr>
          <w:rFonts w:ascii="Times New Roman" w:hAnsi="Times New Roman" w:cs="Times New Roman"/>
          <w:sz w:val="24"/>
          <w:szCs w:val="24"/>
        </w:rPr>
        <w:t>2. Цели сбора персональных данных</w:t>
      </w:r>
    </w:p>
    <w:p w14:paraId="0A105E95" w14:textId="77777777" w:rsidR="0015173B" w:rsidRPr="009D3F90" w:rsidRDefault="0015173B" w:rsidP="009D3F90">
      <w:pPr>
        <w:pStyle w:val="a3"/>
        <w:ind w:firstLine="567"/>
        <w:jc w:val="both"/>
        <w:rPr>
          <w:rFonts w:ascii="Times New Roman" w:hAnsi="Times New Roman" w:cs="Times New Roman"/>
          <w:sz w:val="24"/>
          <w:szCs w:val="24"/>
        </w:rPr>
      </w:pPr>
    </w:p>
    <w:p w14:paraId="31093805"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9B6F301" w14:textId="77777777" w:rsidR="0015173B" w:rsidRPr="000B3C5F"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2.2. Обработке подлежат только персональные данные, которые отвечают целям их </w:t>
      </w:r>
      <w:r w:rsidRPr="000B3C5F">
        <w:rPr>
          <w:rFonts w:ascii="Times New Roman" w:hAnsi="Times New Roman" w:cs="Times New Roman"/>
          <w:sz w:val="24"/>
          <w:szCs w:val="24"/>
        </w:rPr>
        <w:t>обработки.</w:t>
      </w:r>
    </w:p>
    <w:p w14:paraId="0A954961" w14:textId="77777777" w:rsidR="0015173B" w:rsidRPr="000B3C5F" w:rsidRDefault="0015173B" w:rsidP="009D3F90">
      <w:pPr>
        <w:pStyle w:val="a3"/>
        <w:ind w:firstLine="567"/>
        <w:jc w:val="both"/>
        <w:rPr>
          <w:rFonts w:ascii="Times New Roman" w:hAnsi="Times New Roman" w:cs="Times New Roman"/>
          <w:sz w:val="24"/>
          <w:szCs w:val="24"/>
        </w:rPr>
      </w:pPr>
      <w:bookmarkStart w:id="2" w:name="P65"/>
      <w:bookmarkEnd w:id="2"/>
      <w:r w:rsidRPr="000B3C5F">
        <w:rPr>
          <w:rFonts w:ascii="Times New Roman" w:hAnsi="Times New Roman" w:cs="Times New Roman"/>
          <w:sz w:val="24"/>
          <w:szCs w:val="24"/>
        </w:rPr>
        <w:t>2.3. Обработка Оператором персональных данных осуществляется в следующих целях:</w:t>
      </w:r>
    </w:p>
    <w:p w14:paraId="3D899A15"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ведение кадрового и бухгалтерского учета;</w:t>
      </w:r>
    </w:p>
    <w:p w14:paraId="62E8FEBA"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подготовка, заключение и исполнение гражданско-правовых договоров;</w:t>
      </w:r>
    </w:p>
    <w:p w14:paraId="1F812361"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организация воинского учета;</w:t>
      </w:r>
    </w:p>
    <w:p w14:paraId="3836F2BE"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трудового законодательства РФ;</w:t>
      </w:r>
    </w:p>
    <w:p w14:paraId="2F0B26D6"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налогового законодательства РФ;</w:t>
      </w:r>
    </w:p>
    <w:p w14:paraId="59DDA1FA"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обеспечение соблюдения пенсионного законодательства РФ;</w:t>
      </w:r>
    </w:p>
    <w:p w14:paraId="269BE38A"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обработка персональных данных на сайте Оператора;</w:t>
      </w:r>
    </w:p>
    <w:p w14:paraId="3C1F915C" w14:textId="09A9039C" w:rsidR="00125670" w:rsidRDefault="00125670"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передача персональных данных финансовым организациям по заявке клиента(агента) для оформления банковских гарантий, кредитов и иных финансовых продуктов</w:t>
      </w:r>
    </w:p>
    <w:p w14:paraId="4574F84E" w14:textId="77777777" w:rsidR="00090272" w:rsidRDefault="00090272" w:rsidP="00090272">
      <w:pPr>
        <w:pStyle w:val="a3"/>
        <w:numPr>
          <w:ilvl w:val="0"/>
          <w:numId w:val="6"/>
        </w:numPr>
        <w:jc w:val="both"/>
        <w:rPr>
          <w:rFonts w:ascii="Times New Roman" w:hAnsi="Times New Roman" w:cs="Times New Roman"/>
          <w:sz w:val="24"/>
          <w:szCs w:val="24"/>
        </w:rPr>
      </w:pPr>
      <w:r>
        <w:rPr>
          <w:rFonts w:ascii="Times New Roman" w:hAnsi="Times New Roman" w:cs="Times New Roman"/>
          <w:sz w:val="24"/>
          <w:szCs w:val="24"/>
        </w:rPr>
        <w:t>иных целях предусмотренных действующим законодательством РФ.</w:t>
      </w:r>
    </w:p>
    <w:p w14:paraId="7491C1ED" w14:textId="25B29EAF" w:rsidR="0015173B" w:rsidRPr="009D3F90" w:rsidRDefault="0015173B" w:rsidP="009D3F90">
      <w:pPr>
        <w:pStyle w:val="a3"/>
        <w:ind w:firstLine="567"/>
        <w:jc w:val="both"/>
        <w:rPr>
          <w:rFonts w:ascii="Times New Roman" w:hAnsi="Times New Roman" w:cs="Times New Roman"/>
          <w:sz w:val="24"/>
          <w:szCs w:val="24"/>
        </w:rPr>
      </w:pPr>
      <w:r w:rsidRPr="000B3C5F">
        <w:rPr>
          <w:rFonts w:ascii="Times New Roman" w:hAnsi="Times New Roman" w:cs="Times New Roman"/>
          <w:sz w:val="24"/>
          <w:szCs w:val="24"/>
        </w:rPr>
        <w:t>2.4. Обработка персональных данных может</w:t>
      </w:r>
      <w:r w:rsidRPr="009D3F90">
        <w:rPr>
          <w:rFonts w:ascii="Times New Roman" w:hAnsi="Times New Roman" w:cs="Times New Roman"/>
          <w:sz w:val="24"/>
          <w:szCs w:val="24"/>
        </w:rPr>
        <w:t xml:space="preserve"> осуществляться исключительно в целях обеспечения соблюдения законов и иных нормативных правовых актов.</w:t>
      </w:r>
    </w:p>
    <w:p w14:paraId="16C9844E" w14:textId="77777777" w:rsidR="0015173B" w:rsidRPr="009D3F90" w:rsidRDefault="0015173B" w:rsidP="009D3F90">
      <w:pPr>
        <w:pStyle w:val="a3"/>
        <w:ind w:firstLine="567"/>
        <w:jc w:val="both"/>
        <w:rPr>
          <w:rFonts w:ascii="Times New Roman" w:hAnsi="Times New Roman" w:cs="Times New Roman"/>
          <w:sz w:val="24"/>
          <w:szCs w:val="24"/>
        </w:rPr>
      </w:pPr>
    </w:p>
    <w:p w14:paraId="4BE56AB1"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3. Правовые основания обработки персональных данных</w:t>
      </w:r>
    </w:p>
    <w:p w14:paraId="3B3AF7A5" w14:textId="77777777" w:rsidR="0015173B" w:rsidRPr="009D3F90" w:rsidRDefault="0015173B" w:rsidP="009D3F90">
      <w:pPr>
        <w:pStyle w:val="a3"/>
        <w:ind w:firstLine="567"/>
        <w:jc w:val="both"/>
        <w:rPr>
          <w:rFonts w:ascii="Times New Roman" w:hAnsi="Times New Roman" w:cs="Times New Roman"/>
          <w:sz w:val="24"/>
          <w:szCs w:val="24"/>
        </w:rPr>
      </w:pPr>
    </w:p>
    <w:p w14:paraId="603B4BA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74FA9B6B"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hyperlink r:id="rId18">
        <w:r w:rsidRPr="009D3F90">
          <w:rPr>
            <w:rFonts w:ascii="Times New Roman" w:hAnsi="Times New Roman" w:cs="Times New Roman"/>
            <w:sz w:val="24"/>
            <w:szCs w:val="24"/>
          </w:rPr>
          <w:t>Конституция</w:t>
        </w:r>
      </w:hyperlink>
      <w:r w:rsidRPr="009D3F90">
        <w:rPr>
          <w:rFonts w:ascii="Times New Roman" w:hAnsi="Times New Roman" w:cs="Times New Roman"/>
          <w:sz w:val="24"/>
          <w:szCs w:val="24"/>
        </w:rPr>
        <w:t xml:space="preserve"> Российской Федерации;</w:t>
      </w:r>
    </w:p>
    <w:p w14:paraId="4D293CB9"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Гражданский </w:t>
      </w:r>
      <w:hyperlink r:id="rId19">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420B71EE"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Трудовой </w:t>
      </w:r>
      <w:hyperlink r:id="rId20">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4C1E8071"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Налоговый </w:t>
      </w:r>
      <w:hyperlink r:id="rId21">
        <w:r w:rsidRPr="009D3F90">
          <w:rPr>
            <w:rFonts w:ascii="Times New Roman" w:hAnsi="Times New Roman" w:cs="Times New Roman"/>
            <w:sz w:val="24"/>
            <w:szCs w:val="24"/>
          </w:rPr>
          <w:t>кодекс</w:t>
        </w:r>
      </w:hyperlink>
      <w:r w:rsidRPr="009D3F90">
        <w:rPr>
          <w:rFonts w:ascii="Times New Roman" w:hAnsi="Times New Roman" w:cs="Times New Roman"/>
          <w:sz w:val="24"/>
          <w:szCs w:val="24"/>
        </w:rPr>
        <w:t xml:space="preserve"> Российской Федерации;</w:t>
      </w:r>
    </w:p>
    <w:p w14:paraId="28AA69EF" w14:textId="1289390A" w:rsidR="00BB17B1" w:rsidRPr="005E0F24" w:rsidRDefault="00BB17B1" w:rsidP="005E0F24">
      <w:pPr>
        <w:pStyle w:val="a3"/>
        <w:numPr>
          <w:ilvl w:val="0"/>
          <w:numId w:val="23"/>
        </w:numPr>
        <w:ind w:left="1276"/>
        <w:jc w:val="both"/>
        <w:rPr>
          <w:rFonts w:ascii="Times New Roman" w:hAnsi="Times New Roman" w:cs="Times New Roman"/>
          <w:sz w:val="24"/>
          <w:szCs w:val="24"/>
        </w:rPr>
      </w:pPr>
      <w:bookmarkStart w:id="3" w:name="_Hlk137544544"/>
      <w:r w:rsidRPr="00BA243B">
        <w:rPr>
          <w:rFonts w:ascii="Times New Roman" w:hAnsi="Times New Roman" w:cs="Times New Roman"/>
          <w:sz w:val="24"/>
          <w:szCs w:val="24"/>
        </w:rPr>
        <w:t>Федеральны</w:t>
      </w:r>
      <w:r>
        <w:rPr>
          <w:rFonts w:ascii="Times New Roman" w:hAnsi="Times New Roman" w:cs="Times New Roman"/>
          <w:sz w:val="24"/>
          <w:szCs w:val="24"/>
        </w:rPr>
        <w:t>й</w:t>
      </w:r>
      <w:r w:rsidRPr="00BA243B">
        <w:rPr>
          <w:rFonts w:ascii="Times New Roman" w:hAnsi="Times New Roman" w:cs="Times New Roman"/>
          <w:sz w:val="24"/>
          <w:szCs w:val="24"/>
        </w:rPr>
        <w:t xml:space="preserve"> закон от 27.07.2006 № 152-ФЗ «О персональных данных»</w:t>
      </w:r>
      <w:r>
        <w:rPr>
          <w:rFonts w:ascii="Times New Roman" w:hAnsi="Times New Roman" w:cs="Times New Roman"/>
          <w:sz w:val="24"/>
          <w:szCs w:val="24"/>
        </w:rPr>
        <w:t>;</w:t>
      </w:r>
      <w:bookmarkEnd w:id="3"/>
    </w:p>
    <w:p w14:paraId="2CAEBC7C"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2">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06.12.2011 № 402-ФЗ «О бухгалтерском учете»;</w:t>
      </w:r>
    </w:p>
    <w:p w14:paraId="46819F89"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 xml:space="preserve">Федеральный </w:t>
      </w:r>
      <w:hyperlink r:id="rId23">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15.12.2001 № 167-ФЗ «Об обязательном пенсионном страховании в Российской Федерации»;</w:t>
      </w:r>
    </w:p>
    <w:p w14:paraId="75D23756" w14:textId="77777777" w:rsidR="00BB17B1" w:rsidRDefault="00BB17B1" w:rsidP="002640E4">
      <w:pPr>
        <w:pStyle w:val="a3"/>
        <w:numPr>
          <w:ilvl w:val="0"/>
          <w:numId w:val="23"/>
        </w:numPr>
        <w:ind w:left="1276"/>
        <w:jc w:val="both"/>
        <w:rPr>
          <w:rFonts w:ascii="Times New Roman" w:hAnsi="Times New Roman" w:cs="Times New Roman"/>
          <w:sz w:val="24"/>
          <w:szCs w:val="24"/>
        </w:rPr>
      </w:pPr>
      <w:r w:rsidRPr="00BA243B">
        <w:rPr>
          <w:rFonts w:ascii="Times New Roman" w:hAnsi="Times New Roman" w:cs="Times New Roman"/>
          <w:sz w:val="24"/>
          <w:szCs w:val="24"/>
        </w:rPr>
        <w:t>Федеральн</w:t>
      </w:r>
      <w:r>
        <w:rPr>
          <w:rFonts w:ascii="Times New Roman" w:hAnsi="Times New Roman" w:cs="Times New Roman"/>
          <w:sz w:val="24"/>
          <w:szCs w:val="24"/>
        </w:rPr>
        <w:t>ый</w:t>
      </w:r>
      <w:r w:rsidRPr="00BA243B">
        <w:rPr>
          <w:rFonts w:ascii="Times New Roman" w:hAnsi="Times New Roman" w:cs="Times New Roman"/>
          <w:sz w:val="24"/>
          <w:szCs w:val="24"/>
        </w:rPr>
        <w:t xml:space="preserve"> закон от 27.07.2006 № 149-ФЗ «Об информации, информационных технологиях и о защите информации»</w:t>
      </w:r>
      <w:r>
        <w:rPr>
          <w:rFonts w:ascii="Times New Roman" w:hAnsi="Times New Roman" w:cs="Times New Roman"/>
          <w:sz w:val="24"/>
          <w:szCs w:val="24"/>
        </w:rPr>
        <w:t>;</w:t>
      </w:r>
    </w:p>
    <w:p w14:paraId="1CA1E604" w14:textId="77777777" w:rsidR="00BB17B1" w:rsidRDefault="00BB17B1" w:rsidP="002640E4">
      <w:pPr>
        <w:pStyle w:val="a3"/>
        <w:numPr>
          <w:ilvl w:val="0"/>
          <w:numId w:val="23"/>
        </w:numPr>
        <w:ind w:left="1276"/>
        <w:jc w:val="both"/>
        <w:rPr>
          <w:rFonts w:ascii="Times New Roman" w:hAnsi="Times New Roman" w:cs="Times New Roman"/>
          <w:sz w:val="24"/>
          <w:szCs w:val="24"/>
        </w:rPr>
      </w:pPr>
      <w:hyperlink r:id="rId24">
        <w:r w:rsidRPr="00BA243B">
          <w:rPr>
            <w:rFonts w:ascii="Times New Roman" w:hAnsi="Times New Roman" w:cs="Times New Roman"/>
            <w:sz w:val="24"/>
            <w:szCs w:val="24"/>
          </w:rPr>
          <w:t>Постановление</w:t>
        </w:r>
      </w:hyperlink>
      <w:r w:rsidRPr="00BA243B">
        <w:rPr>
          <w:rFonts w:ascii="Times New Roman" w:hAnsi="Times New Roman" w:cs="Times New Roman"/>
          <w:sz w:val="24"/>
          <w:szCs w:val="24"/>
        </w:rPr>
        <w:t xml:space="preserve"> Правительства РФ от 27.11.2006 </w:t>
      </w:r>
      <w:r>
        <w:rPr>
          <w:rFonts w:ascii="Times New Roman" w:hAnsi="Times New Roman" w:cs="Times New Roman"/>
          <w:sz w:val="24"/>
          <w:szCs w:val="24"/>
        </w:rPr>
        <w:t>№</w:t>
      </w:r>
      <w:r w:rsidRPr="00BA243B">
        <w:rPr>
          <w:rFonts w:ascii="Times New Roman" w:hAnsi="Times New Roman" w:cs="Times New Roman"/>
          <w:sz w:val="24"/>
          <w:szCs w:val="24"/>
        </w:rPr>
        <w:t xml:space="preserve"> 719 </w:t>
      </w:r>
      <w:r>
        <w:rPr>
          <w:rFonts w:ascii="Times New Roman" w:hAnsi="Times New Roman" w:cs="Times New Roman"/>
          <w:sz w:val="24"/>
          <w:szCs w:val="24"/>
        </w:rPr>
        <w:t>«</w:t>
      </w:r>
      <w:r w:rsidRPr="00BA243B">
        <w:rPr>
          <w:rFonts w:ascii="Times New Roman" w:hAnsi="Times New Roman" w:cs="Times New Roman"/>
          <w:sz w:val="24"/>
          <w:szCs w:val="24"/>
        </w:rPr>
        <w:t>Об утверждении Положения о воинском учете</w:t>
      </w:r>
      <w:r>
        <w:rPr>
          <w:rFonts w:ascii="Times New Roman" w:hAnsi="Times New Roman" w:cs="Times New Roman"/>
          <w:sz w:val="24"/>
          <w:szCs w:val="24"/>
        </w:rPr>
        <w:t>»;</w:t>
      </w:r>
    </w:p>
    <w:p w14:paraId="0A01E007" w14:textId="77777777" w:rsidR="00BB17B1" w:rsidRDefault="00BB17B1" w:rsidP="002640E4">
      <w:pPr>
        <w:pStyle w:val="a3"/>
        <w:numPr>
          <w:ilvl w:val="0"/>
          <w:numId w:val="23"/>
        </w:numPr>
        <w:ind w:left="1276"/>
        <w:jc w:val="both"/>
        <w:rPr>
          <w:rFonts w:ascii="Times New Roman" w:eastAsia="Times New Roman" w:hAnsi="Times New Roman" w:cs="Times New Roman"/>
          <w:color w:val="000000" w:themeColor="text1"/>
          <w:sz w:val="24"/>
          <w:szCs w:val="24"/>
        </w:rPr>
      </w:pPr>
      <w:r w:rsidRPr="00BA243B">
        <w:rPr>
          <w:rFonts w:ascii="Times New Roman" w:eastAsia="Times New Roman" w:hAnsi="Times New Roman" w:cs="Times New Roman"/>
          <w:color w:val="000000" w:themeColor="text1"/>
          <w:sz w:val="24"/>
          <w:szCs w:val="24"/>
          <w:lang w:eastAsia="ru-RU"/>
        </w:rPr>
        <w:t xml:space="preserve">Постановление Правительства </w:t>
      </w:r>
      <w:r>
        <w:rPr>
          <w:rFonts w:ascii="Times New Roman" w:eastAsia="Times New Roman" w:hAnsi="Times New Roman" w:cs="Times New Roman"/>
          <w:color w:val="000000" w:themeColor="text1"/>
          <w:sz w:val="24"/>
          <w:szCs w:val="24"/>
          <w:lang w:eastAsia="ru-RU"/>
        </w:rPr>
        <w:t>РФ</w:t>
      </w:r>
      <w:r w:rsidRPr="00BA243B">
        <w:rPr>
          <w:rFonts w:ascii="Times New Roman" w:eastAsia="Times New Roman" w:hAnsi="Times New Roman" w:cs="Times New Roman"/>
          <w:color w:val="000000" w:themeColor="text1"/>
          <w:sz w:val="24"/>
          <w:szCs w:val="24"/>
          <w:lang w:eastAsia="ru-RU"/>
        </w:rPr>
        <w:t xml:space="preserve"> </w:t>
      </w:r>
      <w:r w:rsidRPr="00BA243B">
        <w:rPr>
          <w:rFonts w:ascii="Times New Roman" w:eastAsia="Times New Roman" w:hAnsi="Times New Roman" w:cs="Times New Roman"/>
          <w:color w:val="000000" w:themeColor="text1"/>
          <w:sz w:val="24"/>
          <w:szCs w:val="24"/>
        </w:rPr>
        <w:t>от 15.09.2008 г. № 687</w:t>
      </w:r>
      <w:r>
        <w:rPr>
          <w:rFonts w:ascii="Times New Roman" w:eastAsia="Times New Roman" w:hAnsi="Times New Roman" w:cs="Times New Roman"/>
          <w:color w:val="000000" w:themeColor="text1"/>
          <w:sz w:val="24"/>
          <w:szCs w:val="24"/>
        </w:rPr>
        <w:t xml:space="preserve"> </w:t>
      </w:r>
      <w:r w:rsidRPr="00BA243B">
        <w:rPr>
          <w:rFonts w:ascii="Times New Roman" w:eastAsia="Times New Roman" w:hAnsi="Times New Roman" w:cs="Times New Roman"/>
          <w:color w:val="000000" w:themeColor="text1"/>
          <w:sz w:val="24"/>
          <w:szCs w:val="24"/>
          <w:lang w:eastAsia="ru-RU"/>
        </w:rPr>
        <w:t>«Об утверждении Положения об особенностях обработки персональных данных, осуществляемой без использования средств автоматизации»</w:t>
      </w:r>
      <w:r>
        <w:rPr>
          <w:rFonts w:ascii="Times New Roman" w:eastAsia="Times New Roman" w:hAnsi="Times New Roman" w:cs="Times New Roman"/>
          <w:color w:val="000000" w:themeColor="text1"/>
          <w:sz w:val="24"/>
          <w:szCs w:val="24"/>
        </w:rPr>
        <w:t>;</w:t>
      </w:r>
    </w:p>
    <w:p w14:paraId="04FC2558" w14:textId="77777777" w:rsidR="00BB17B1" w:rsidRPr="009D3F90" w:rsidRDefault="00BB17B1" w:rsidP="002640E4">
      <w:pPr>
        <w:pStyle w:val="a3"/>
        <w:numPr>
          <w:ilvl w:val="0"/>
          <w:numId w:val="23"/>
        </w:numPr>
        <w:ind w:left="1276"/>
        <w:jc w:val="both"/>
        <w:rPr>
          <w:rFonts w:ascii="Times New Roman" w:hAnsi="Times New Roman" w:cs="Times New Roman"/>
          <w:sz w:val="24"/>
          <w:szCs w:val="24"/>
        </w:rPr>
      </w:pPr>
      <w:r w:rsidRPr="009D3F90">
        <w:rPr>
          <w:rFonts w:ascii="Times New Roman" w:hAnsi="Times New Roman" w:cs="Times New Roman"/>
          <w:sz w:val="24"/>
          <w:szCs w:val="24"/>
        </w:rPr>
        <w:t>иные нормативные правовые акты, регулирующие отношения, связанные с деятельностью Оператора.</w:t>
      </w:r>
    </w:p>
    <w:p w14:paraId="745E28CF"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3.2. Правовым основанием обработки персональных данных также являются:</w:t>
      </w:r>
    </w:p>
    <w:p w14:paraId="5B508E4D" w14:textId="77777777" w:rsidR="0015173B" w:rsidRPr="009D3F90" w:rsidRDefault="00A13AD7" w:rsidP="002640E4">
      <w:pPr>
        <w:pStyle w:val="a3"/>
        <w:numPr>
          <w:ilvl w:val="0"/>
          <w:numId w:val="7"/>
        </w:numPr>
        <w:jc w:val="both"/>
        <w:rPr>
          <w:rFonts w:ascii="Times New Roman" w:hAnsi="Times New Roman" w:cs="Times New Roman"/>
          <w:sz w:val="24"/>
          <w:szCs w:val="24"/>
        </w:rPr>
      </w:pPr>
      <w:r w:rsidRPr="009D3F90">
        <w:rPr>
          <w:rFonts w:ascii="Times New Roman" w:hAnsi="Times New Roman" w:cs="Times New Roman"/>
          <w:sz w:val="24"/>
          <w:szCs w:val="24"/>
        </w:rPr>
        <w:t>У</w:t>
      </w:r>
      <w:r w:rsidR="0015173B" w:rsidRPr="009D3F90">
        <w:rPr>
          <w:rFonts w:ascii="Times New Roman" w:hAnsi="Times New Roman" w:cs="Times New Roman"/>
          <w:sz w:val="24"/>
          <w:szCs w:val="24"/>
        </w:rPr>
        <w:t xml:space="preserve">став </w:t>
      </w:r>
      <w:r w:rsidRPr="009D3F90">
        <w:rPr>
          <w:rFonts w:ascii="Times New Roman" w:hAnsi="Times New Roman" w:cs="Times New Roman"/>
          <w:sz w:val="24"/>
          <w:szCs w:val="24"/>
        </w:rPr>
        <w:t>Оператора</w:t>
      </w:r>
      <w:r w:rsidR="0015173B" w:rsidRPr="009D3F90">
        <w:rPr>
          <w:rFonts w:ascii="Times New Roman" w:hAnsi="Times New Roman" w:cs="Times New Roman"/>
          <w:sz w:val="24"/>
          <w:szCs w:val="24"/>
        </w:rPr>
        <w:t>;</w:t>
      </w:r>
    </w:p>
    <w:p w14:paraId="3C6FF89D" w14:textId="77777777" w:rsidR="0015173B" w:rsidRPr="009D3F90" w:rsidRDefault="0015173B" w:rsidP="002640E4">
      <w:pPr>
        <w:pStyle w:val="a3"/>
        <w:numPr>
          <w:ilvl w:val="0"/>
          <w:numId w:val="7"/>
        </w:numPr>
        <w:jc w:val="both"/>
        <w:rPr>
          <w:rFonts w:ascii="Times New Roman" w:hAnsi="Times New Roman" w:cs="Times New Roman"/>
          <w:sz w:val="24"/>
          <w:szCs w:val="24"/>
        </w:rPr>
      </w:pPr>
      <w:r w:rsidRPr="009D3F90">
        <w:rPr>
          <w:rFonts w:ascii="Times New Roman" w:hAnsi="Times New Roman" w:cs="Times New Roman"/>
          <w:sz w:val="24"/>
          <w:szCs w:val="24"/>
        </w:rPr>
        <w:t>договоры, заключаемые между Оператором и субъектами персональных данных;</w:t>
      </w:r>
    </w:p>
    <w:p w14:paraId="2EA1744E" w14:textId="77777777" w:rsidR="0015173B" w:rsidRPr="009D3F90" w:rsidRDefault="0015173B" w:rsidP="002640E4">
      <w:pPr>
        <w:pStyle w:val="a3"/>
        <w:numPr>
          <w:ilvl w:val="0"/>
          <w:numId w:val="7"/>
        </w:numPr>
        <w:jc w:val="both"/>
        <w:rPr>
          <w:rFonts w:ascii="Times New Roman" w:hAnsi="Times New Roman" w:cs="Times New Roman"/>
          <w:sz w:val="24"/>
          <w:szCs w:val="24"/>
        </w:rPr>
      </w:pPr>
      <w:hyperlink r:id="rId25">
        <w:r w:rsidRPr="009D3F90">
          <w:rPr>
            <w:rFonts w:ascii="Times New Roman" w:hAnsi="Times New Roman" w:cs="Times New Roman"/>
            <w:sz w:val="24"/>
            <w:szCs w:val="24"/>
          </w:rPr>
          <w:t>согласие</w:t>
        </w:r>
      </w:hyperlink>
      <w:r w:rsidRPr="009D3F90">
        <w:rPr>
          <w:rFonts w:ascii="Times New Roman" w:hAnsi="Times New Roman" w:cs="Times New Roman"/>
          <w:sz w:val="24"/>
          <w:szCs w:val="24"/>
        </w:rPr>
        <w:t xml:space="preserve"> субъектов персональных данных на обработку их персональных данных.</w:t>
      </w:r>
    </w:p>
    <w:p w14:paraId="02F7A2F1" w14:textId="77777777" w:rsidR="0015173B" w:rsidRPr="009D3F90" w:rsidRDefault="0015173B" w:rsidP="009D3F90">
      <w:pPr>
        <w:pStyle w:val="a3"/>
        <w:ind w:firstLine="567"/>
        <w:jc w:val="both"/>
        <w:rPr>
          <w:rFonts w:ascii="Times New Roman" w:hAnsi="Times New Roman" w:cs="Times New Roman"/>
          <w:sz w:val="24"/>
          <w:szCs w:val="24"/>
        </w:rPr>
      </w:pPr>
    </w:p>
    <w:p w14:paraId="7132996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4. Объем и категории обрабатываемых персональных данных,</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категории субъектов персональных данных</w:t>
      </w:r>
    </w:p>
    <w:p w14:paraId="3D347B9C" w14:textId="77777777" w:rsidR="0015173B" w:rsidRPr="009D3F90" w:rsidRDefault="0015173B" w:rsidP="009D3F90">
      <w:pPr>
        <w:pStyle w:val="a3"/>
        <w:ind w:firstLine="567"/>
        <w:jc w:val="both"/>
        <w:rPr>
          <w:rFonts w:ascii="Times New Roman" w:hAnsi="Times New Roman" w:cs="Times New Roman"/>
          <w:sz w:val="24"/>
          <w:szCs w:val="24"/>
        </w:rPr>
      </w:pPr>
    </w:p>
    <w:p w14:paraId="2176E31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9D3F90">
          <w:rPr>
            <w:rFonts w:ascii="Times New Roman" w:hAnsi="Times New Roman" w:cs="Times New Roman"/>
            <w:sz w:val="24"/>
            <w:szCs w:val="24"/>
          </w:rPr>
          <w:t>разд. 2</w:t>
        </w:r>
      </w:hyperlink>
      <w:r w:rsidRPr="009D3F90">
        <w:rPr>
          <w:rFonts w:ascii="Times New Roman" w:hAnsi="Times New Roman" w:cs="Times New Roman"/>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68F1E362" w14:textId="71B8EAC6" w:rsidR="0015173B" w:rsidRPr="00090272"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4.2. Оператор может обрабатывать персональные данные следующих категорий субъектов </w:t>
      </w:r>
      <w:r w:rsidRPr="00090272">
        <w:rPr>
          <w:rFonts w:ascii="Times New Roman" w:hAnsi="Times New Roman" w:cs="Times New Roman"/>
          <w:sz w:val="24"/>
          <w:szCs w:val="24"/>
        </w:rPr>
        <w:t>персональных данных</w:t>
      </w:r>
      <w:r w:rsidR="007D35A7" w:rsidRPr="00090272">
        <w:rPr>
          <w:rFonts w:ascii="Times New Roman" w:hAnsi="Times New Roman" w:cs="Times New Roman"/>
          <w:sz w:val="24"/>
          <w:szCs w:val="24"/>
        </w:rPr>
        <w:t>:</w:t>
      </w:r>
    </w:p>
    <w:p w14:paraId="1598840B" w14:textId="1E483D08" w:rsidR="0015173B" w:rsidRPr="00090272" w:rsidRDefault="0015173B" w:rsidP="009D3F90">
      <w:pPr>
        <w:pStyle w:val="a3"/>
        <w:ind w:firstLine="567"/>
        <w:jc w:val="both"/>
        <w:rPr>
          <w:rFonts w:ascii="Times New Roman" w:hAnsi="Times New Roman" w:cs="Times New Roman"/>
          <w:sz w:val="24"/>
          <w:szCs w:val="24"/>
        </w:rPr>
      </w:pPr>
      <w:r w:rsidRPr="00090272">
        <w:rPr>
          <w:rFonts w:ascii="Times New Roman" w:hAnsi="Times New Roman" w:cs="Times New Roman"/>
          <w:sz w:val="24"/>
          <w:szCs w:val="24"/>
        </w:rPr>
        <w:t xml:space="preserve">4.2.1. </w:t>
      </w:r>
      <w:r w:rsidR="00861071" w:rsidRPr="00090272">
        <w:rPr>
          <w:rFonts w:ascii="Times New Roman" w:hAnsi="Times New Roman" w:cs="Times New Roman"/>
          <w:sz w:val="24"/>
          <w:szCs w:val="24"/>
        </w:rPr>
        <w:t>У</w:t>
      </w:r>
      <w:r w:rsidR="00D470B4" w:rsidRPr="00090272">
        <w:rPr>
          <w:rFonts w:ascii="Times New Roman" w:hAnsi="Times New Roman" w:cs="Times New Roman"/>
          <w:sz w:val="24"/>
          <w:szCs w:val="24"/>
        </w:rPr>
        <w:t>воленные</w:t>
      </w:r>
      <w:r w:rsidR="00C873CC" w:rsidRPr="00090272">
        <w:rPr>
          <w:rFonts w:ascii="Times New Roman" w:hAnsi="Times New Roman" w:cs="Times New Roman"/>
          <w:sz w:val="24"/>
          <w:szCs w:val="24"/>
        </w:rPr>
        <w:t xml:space="preserve"> работники</w:t>
      </w:r>
      <w:r w:rsidR="00861071" w:rsidRPr="00090272">
        <w:rPr>
          <w:rFonts w:ascii="Times New Roman" w:hAnsi="Times New Roman" w:cs="Times New Roman"/>
          <w:sz w:val="24"/>
          <w:szCs w:val="24"/>
        </w:rPr>
        <w:t xml:space="preserve">, работники, а также их родственники </w:t>
      </w:r>
      <w:r w:rsidR="00C873CC" w:rsidRPr="00090272">
        <w:rPr>
          <w:rFonts w:ascii="Times New Roman" w:hAnsi="Times New Roman" w:cs="Times New Roman"/>
          <w:sz w:val="24"/>
          <w:szCs w:val="24"/>
        </w:rPr>
        <w:t>- для цел</w:t>
      </w:r>
      <w:r w:rsidR="005E0F24" w:rsidRPr="00090272">
        <w:rPr>
          <w:rFonts w:ascii="Times New Roman" w:hAnsi="Times New Roman" w:cs="Times New Roman"/>
          <w:sz w:val="24"/>
          <w:szCs w:val="24"/>
        </w:rPr>
        <w:t>и</w:t>
      </w:r>
      <w:r w:rsidR="00C873CC" w:rsidRPr="00090272">
        <w:rPr>
          <w:rFonts w:ascii="Times New Roman" w:hAnsi="Times New Roman" w:cs="Times New Roman"/>
          <w:sz w:val="24"/>
          <w:szCs w:val="24"/>
        </w:rPr>
        <w:t xml:space="preserve"> </w:t>
      </w:r>
      <w:r w:rsidR="003B4654" w:rsidRPr="00090272">
        <w:rPr>
          <w:rFonts w:ascii="Times New Roman" w:hAnsi="Times New Roman" w:cs="Times New Roman"/>
          <w:sz w:val="24"/>
          <w:szCs w:val="24"/>
        </w:rPr>
        <w:t xml:space="preserve">ведения </w:t>
      </w:r>
      <w:r w:rsidR="007B3885" w:rsidRPr="00090272">
        <w:rPr>
          <w:rFonts w:ascii="Times New Roman" w:hAnsi="Times New Roman" w:cs="Times New Roman"/>
          <w:sz w:val="24"/>
          <w:szCs w:val="24"/>
        </w:rPr>
        <w:t>кадрового</w:t>
      </w:r>
      <w:r w:rsidR="003B4654" w:rsidRPr="00090272">
        <w:rPr>
          <w:rFonts w:ascii="Times New Roman" w:hAnsi="Times New Roman" w:cs="Times New Roman"/>
          <w:sz w:val="24"/>
          <w:szCs w:val="24"/>
        </w:rPr>
        <w:t xml:space="preserve"> и </w:t>
      </w:r>
      <w:r w:rsidR="007B3885" w:rsidRPr="00090272">
        <w:rPr>
          <w:rFonts w:ascii="Times New Roman" w:hAnsi="Times New Roman" w:cs="Times New Roman"/>
          <w:sz w:val="24"/>
          <w:szCs w:val="24"/>
        </w:rPr>
        <w:t>бухгалтерского учета</w:t>
      </w:r>
      <w:r w:rsidR="005E0F24" w:rsidRPr="00090272">
        <w:rPr>
          <w:rFonts w:ascii="Times New Roman" w:hAnsi="Times New Roman" w:cs="Times New Roman"/>
          <w:sz w:val="24"/>
          <w:szCs w:val="24"/>
        </w:rPr>
        <w:t>, включая реализацию</w:t>
      </w:r>
      <w:r w:rsidR="00C873CC" w:rsidRPr="00090272">
        <w:rPr>
          <w:rFonts w:ascii="Times New Roman" w:hAnsi="Times New Roman" w:cs="Times New Roman"/>
          <w:sz w:val="24"/>
          <w:szCs w:val="24"/>
        </w:rPr>
        <w:t xml:space="preserve"> непосредственно связанных </w:t>
      </w:r>
      <w:r w:rsidR="007B3885" w:rsidRPr="00090272">
        <w:rPr>
          <w:rFonts w:ascii="Times New Roman" w:hAnsi="Times New Roman" w:cs="Times New Roman"/>
          <w:sz w:val="24"/>
          <w:szCs w:val="24"/>
        </w:rPr>
        <w:t>правоотношений</w:t>
      </w:r>
      <w:r w:rsidR="00861071" w:rsidRPr="00090272">
        <w:rPr>
          <w:rFonts w:ascii="Times New Roman" w:hAnsi="Times New Roman" w:cs="Times New Roman"/>
          <w:sz w:val="24"/>
          <w:szCs w:val="24"/>
        </w:rPr>
        <w:t>, в том числе трудов</w:t>
      </w:r>
      <w:r w:rsidR="005E0F24" w:rsidRPr="00090272">
        <w:rPr>
          <w:rFonts w:ascii="Times New Roman" w:hAnsi="Times New Roman" w:cs="Times New Roman"/>
          <w:sz w:val="24"/>
          <w:szCs w:val="24"/>
        </w:rPr>
        <w:t>ых</w:t>
      </w:r>
      <w:r w:rsidR="00861071" w:rsidRPr="00090272">
        <w:rPr>
          <w:rFonts w:ascii="Times New Roman" w:hAnsi="Times New Roman" w:cs="Times New Roman"/>
          <w:sz w:val="24"/>
          <w:szCs w:val="24"/>
        </w:rPr>
        <w:t>, налогов</w:t>
      </w:r>
      <w:r w:rsidR="005E0F24" w:rsidRPr="00090272">
        <w:rPr>
          <w:rFonts w:ascii="Times New Roman" w:hAnsi="Times New Roman" w:cs="Times New Roman"/>
          <w:sz w:val="24"/>
          <w:szCs w:val="24"/>
        </w:rPr>
        <w:t>ых</w:t>
      </w:r>
      <w:r w:rsidR="00090272" w:rsidRPr="00090272">
        <w:rPr>
          <w:rFonts w:ascii="Times New Roman" w:hAnsi="Times New Roman" w:cs="Times New Roman"/>
          <w:sz w:val="24"/>
          <w:szCs w:val="24"/>
        </w:rPr>
        <w:t xml:space="preserve"> и </w:t>
      </w:r>
      <w:r w:rsidR="00861071" w:rsidRPr="00090272">
        <w:rPr>
          <w:rFonts w:ascii="Times New Roman" w:hAnsi="Times New Roman" w:cs="Times New Roman"/>
          <w:sz w:val="24"/>
          <w:szCs w:val="24"/>
        </w:rPr>
        <w:t>пенсионн</w:t>
      </w:r>
      <w:r w:rsidR="005E0F24" w:rsidRPr="00090272">
        <w:rPr>
          <w:rFonts w:ascii="Times New Roman" w:hAnsi="Times New Roman" w:cs="Times New Roman"/>
          <w:sz w:val="24"/>
          <w:szCs w:val="24"/>
        </w:rPr>
        <w:t>ых</w:t>
      </w:r>
      <w:r w:rsidRPr="00090272">
        <w:rPr>
          <w:rFonts w:ascii="Times New Roman" w:hAnsi="Times New Roman" w:cs="Times New Roman"/>
          <w:sz w:val="24"/>
          <w:szCs w:val="24"/>
        </w:rPr>
        <w:t>:</w:t>
      </w:r>
    </w:p>
    <w:p w14:paraId="12DC88C5" w14:textId="25403C06" w:rsidR="00D4799D" w:rsidRDefault="00D4799D"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bookmarkStart w:id="4" w:name="_Hlk174113063"/>
      <w:r w:rsidRPr="00090272">
        <w:rPr>
          <w:rFonts w:ascii="Times New Roman" w:hAnsi="Times New Roman" w:cs="Times New Roman"/>
          <w:sz w:val="24"/>
          <w:szCs w:val="24"/>
        </w:rPr>
        <w:t xml:space="preserve">фамилия, имя, отчество; </w:t>
      </w:r>
    </w:p>
    <w:p w14:paraId="5A1B2528" w14:textId="77777777"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год рождения; </w:t>
      </w:r>
    </w:p>
    <w:p w14:paraId="223A0C76" w14:textId="77777777"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месяц рождения; </w:t>
      </w:r>
    </w:p>
    <w:p w14:paraId="286F2D00" w14:textId="77777777"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дата рождения; </w:t>
      </w:r>
    </w:p>
    <w:p w14:paraId="02AE6A8F" w14:textId="77777777"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место рождения;</w:t>
      </w:r>
      <w:r>
        <w:rPr>
          <w:rFonts w:ascii="Times New Roman" w:hAnsi="Times New Roman" w:cs="Times New Roman"/>
          <w:sz w:val="24"/>
          <w:szCs w:val="24"/>
        </w:rPr>
        <w:t xml:space="preserve"> </w:t>
      </w:r>
    </w:p>
    <w:p w14:paraId="47641C7E" w14:textId="77777777"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социальное положение; </w:t>
      </w:r>
    </w:p>
    <w:p w14:paraId="06571C57" w14:textId="77777777"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имущественное положение; </w:t>
      </w:r>
    </w:p>
    <w:p w14:paraId="72C24539" w14:textId="77777777"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доходы; </w:t>
      </w:r>
    </w:p>
    <w:p w14:paraId="69152B6F"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пол; </w:t>
      </w:r>
    </w:p>
    <w:p w14:paraId="1E863CAC"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адрес</w:t>
      </w:r>
      <w:r w:rsidR="00652202">
        <w:rPr>
          <w:rFonts w:ascii="Times New Roman" w:hAnsi="Times New Roman" w:cs="Times New Roman"/>
          <w:sz w:val="24"/>
          <w:szCs w:val="24"/>
        </w:rPr>
        <w:t xml:space="preserve"> </w:t>
      </w:r>
      <w:r w:rsidRPr="00090272">
        <w:rPr>
          <w:rFonts w:ascii="Times New Roman" w:hAnsi="Times New Roman" w:cs="Times New Roman"/>
          <w:sz w:val="24"/>
          <w:szCs w:val="24"/>
        </w:rPr>
        <w:t xml:space="preserve">электронной почты; </w:t>
      </w:r>
    </w:p>
    <w:p w14:paraId="04095D96"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адрес места жительства; </w:t>
      </w:r>
    </w:p>
    <w:p w14:paraId="275CBD42"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адрес регистрации;</w:t>
      </w:r>
    </w:p>
    <w:p w14:paraId="3B3CFA54"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номер телефона;</w:t>
      </w:r>
    </w:p>
    <w:p w14:paraId="461CFDBB"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СНИЛС;</w:t>
      </w:r>
    </w:p>
    <w:p w14:paraId="433E47DB"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lastRenderedPageBreak/>
        <w:t xml:space="preserve">ИНН; </w:t>
      </w:r>
    </w:p>
    <w:p w14:paraId="0303E61C"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гражданство; </w:t>
      </w:r>
    </w:p>
    <w:p w14:paraId="486158CB"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данные документа, удостоверяющего личность; </w:t>
      </w:r>
    </w:p>
    <w:p w14:paraId="78AB8AE1"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данные документа,</w:t>
      </w:r>
      <w:r w:rsidR="00652202">
        <w:rPr>
          <w:rFonts w:ascii="Times New Roman" w:hAnsi="Times New Roman" w:cs="Times New Roman"/>
          <w:sz w:val="24"/>
          <w:szCs w:val="24"/>
        </w:rPr>
        <w:t xml:space="preserve"> </w:t>
      </w:r>
      <w:r w:rsidRPr="00090272">
        <w:rPr>
          <w:rFonts w:ascii="Times New Roman" w:hAnsi="Times New Roman" w:cs="Times New Roman"/>
          <w:sz w:val="24"/>
          <w:szCs w:val="24"/>
        </w:rPr>
        <w:t xml:space="preserve">удостоверяющего личность за пределами Российской Федерации; </w:t>
      </w:r>
    </w:p>
    <w:p w14:paraId="0949D517"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реквизиты банковской</w:t>
      </w:r>
      <w:r w:rsidR="00652202">
        <w:rPr>
          <w:rFonts w:ascii="Times New Roman" w:hAnsi="Times New Roman" w:cs="Times New Roman"/>
          <w:sz w:val="24"/>
          <w:szCs w:val="24"/>
        </w:rPr>
        <w:t xml:space="preserve"> </w:t>
      </w:r>
      <w:r w:rsidRPr="00090272">
        <w:rPr>
          <w:rFonts w:ascii="Times New Roman" w:hAnsi="Times New Roman" w:cs="Times New Roman"/>
          <w:sz w:val="24"/>
          <w:szCs w:val="24"/>
        </w:rPr>
        <w:t xml:space="preserve">карты; </w:t>
      </w:r>
    </w:p>
    <w:p w14:paraId="10288F61"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номер расчетного счета; </w:t>
      </w:r>
    </w:p>
    <w:p w14:paraId="51605127"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номер лицевого счета; </w:t>
      </w:r>
    </w:p>
    <w:p w14:paraId="26A4E1EB"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профессия; </w:t>
      </w:r>
    </w:p>
    <w:p w14:paraId="0B4FE593"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 xml:space="preserve">должность; </w:t>
      </w:r>
    </w:p>
    <w:p w14:paraId="29E028B1"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сведения о</w:t>
      </w:r>
      <w:r w:rsidR="00652202">
        <w:rPr>
          <w:rFonts w:ascii="Times New Roman" w:hAnsi="Times New Roman" w:cs="Times New Roman"/>
          <w:sz w:val="24"/>
          <w:szCs w:val="24"/>
        </w:rPr>
        <w:t xml:space="preserve"> </w:t>
      </w:r>
      <w:r w:rsidRPr="00090272">
        <w:rPr>
          <w:rFonts w:ascii="Times New Roman" w:hAnsi="Times New Roman" w:cs="Times New Roman"/>
          <w:sz w:val="24"/>
          <w:szCs w:val="24"/>
        </w:rPr>
        <w:t>трудовой деятельности (в том числе стаж работы, данные о трудовой занятости на текущее</w:t>
      </w:r>
      <w:r w:rsidR="00652202">
        <w:rPr>
          <w:rFonts w:ascii="Times New Roman" w:hAnsi="Times New Roman" w:cs="Times New Roman"/>
          <w:sz w:val="24"/>
          <w:szCs w:val="24"/>
        </w:rPr>
        <w:t xml:space="preserve"> </w:t>
      </w:r>
      <w:r w:rsidRPr="00090272">
        <w:rPr>
          <w:rFonts w:ascii="Times New Roman" w:hAnsi="Times New Roman" w:cs="Times New Roman"/>
          <w:sz w:val="24"/>
          <w:szCs w:val="24"/>
        </w:rPr>
        <w:t xml:space="preserve">время с указанием наименования и расчетного счета организации); </w:t>
      </w:r>
    </w:p>
    <w:p w14:paraId="1F41503B" w14:textId="77777777" w:rsidR="0065220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отношение к воинской</w:t>
      </w:r>
      <w:r w:rsidR="00652202">
        <w:rPr>
          <w:rFonts w:ascii="Times New Roman" w:hAnsi="Times New Roman" w:cs="Times New Roman"/>
          <w:sz w:val="24"/>
          <w:szCs w:val="24"/>
        </w:rPr>
        <w:t xml:space="preserve"> </w:t>
      </w:r>
      <w:r w:rsidRPr="00090272">
        <w:rPr>
          <w:rFonts w:ascii="Times New Roman" w:hAnsi="Times New Roman" w:cs="Times New Roman"/>
          <w:sz w:val="24"/>
          <w:szCs w:val="24"/>
        </w:rPr>
        <w:t xml:space="preserve">обязанности, сведения о воинском учете; </w:t>
      </w:r>
    </w:p>
    <w:p w14:paraId="2C4B82E1" w14:textId="60263D3E" w:rsidR="00090272" w:rsidRDefault="00090272" w:rsidP="002640E4">
      <w:pPr>
        <w:pStyle w:val="a5"/>
        <w:numPr>
          <w:ilvl w:val="0"/>
          <w:numId w:val="8"/>
        </w:numPr>
        <w:autoSpaceDE w:val="0"/>
        <w:autoSpaceDN w:val="0"/>
        <w:adjustRightInd w:val="0"/>
        <w:spacing w:after="0" w:line="240" w:lineRule="auto"/>
        <w:jc w:val="both"/>
        <w:rPr>
          <w:rFonts w:ascii="Times New Roman" w:hAnsi="Times New Roman" w:cs="Times New Roman"/>
          <w:sz w:val="24"/>
          <w:szCs w:val="24"/>
        </w:rPr>
      </w:pPr>
      <w:r w:rsidRPr="00090272">
        <w:rPr>
          <w:rFonts w:ascii="Times New Roman" w:hAnsi="Times New Roman" w:cs="Times New Roman"/>
          <w:sz w:val="24"/>
          <w:szCs w:val="24"/>
        </w:rPr>
        <w:t>сведения об образовании;</w:t>
      </w:r>
    </w:p>
    <w:p w14:paraId="0FED1B1F" w14:textId="77777777" w:rsidR="00652202" w:rsidRDefault="00652202" w:rsidP="00652202">
      <w:pPr>
        <w:pStyle w:val="a5"/>
        <w:numPr>
          <w:ilvl w:val="0"/>
          <w:numId w:val="8"/>
        </w:numPr>
        <w:spacing w:after="0"/>
        <w:rPr>
          <w:rFonts w:ascii="Times New Roman" w:hAnsi="Times New Roman" w:cs="Times New Roman"/>
          <w:sz w:val="24"/>
          <w:szCs w:val="24"/>
        </w:rPr>
      </w:pPr>
      <w:r w:rsidRPr="00652202">
        <w:rPr>
          <w:rFonts w:ascii="Times New Roman" w:hAnsi="Times New Roman" w:cs="Times New Roman"/>
          <w:sz w:val="24"/>
          <w:szCs w:val="24"/>
        </w:rPr>
        <w:t>иные персональные данные, представленные субъектом персональных данных</w:t>
      </w:r>
      <w:r>
        <w:rPr>
          <w:rFonts w:ascii="Times New Roman" w:hAnsi="Times New Roman" w:cs="Times New Roman"/>
          <w:sz w:val="24"/>
          <w:szCs w:val="24"/>
        </w:rPr>
        <w:t>.</w:t>
      </w:r>
      <w:bookmarkEnd w:id="4"/>
    </w:p>
    <w:p w14:paraId="697EB97C" w14:textId="19103641" w:rsidR="0015173B" w:rsidRPr="00652202" w:rsidRDefault="0015173B" w:rsidP="00652202">
      <w:pPr>
        <w:spacing w:after="0"/>
        <w:ind w:firstLine="567"/>
        <w:jc w:val="both"/>
        <w:rPr>
          <w:rFonts w:ascii="Times New Roman" w:hAnsi="Times New Roman" w:cs="Times New Roman"/>
          <w:sz w:val="24"/>
          <w:szCs w:val="24"/>
        </w:rPr>
      </w:pPr>
      <w:r w:rsidRPr="00652202">
        <w:rPr>
          <w:rFonts w:ascii="Times New Roman" w:hAnsi="Times New Roman" w:cs="Times New Roman"/>
          <w:sz w:val="24"/>
          <w:szCs w:val="24"/>
        </w:rPr>
        <w:t>4.2.</w:t>
      </w:r>
      <w:r w:rsidR="0057199F" w:rsidRPr="00652202">
        <w:rPr>
          <w:rFonts w:ascii="Times New Roman" w:hAnsi="Times New Roman" w:cs="Times New Roman"/>
          <w:sz w:val="24"/>
          <w:szCs w:val="24"/>
        </w:rPr>
        <w:t>2</w:t>
      </w:r>
      <w:r w:rsidRPr="00652202">
        <w:rPr>
          <w:rFonts w:ascii="Times New Roman" w:hAnsi="Times New Roman" w:cs="Times New Roman"/>
          <w:sz w:val="24"/>
          <w:szCs w:val="24"/>
        </w:rPr>
        <w:t xml:space="preserve">. </w:t>
      </w:r>
      <w:r w:rsidR="00E5737B" w:rsidRPr="00652202">
        <w:rPr>
          <w:rFonts w:ascii="Times New Roman" w:hAnsi="Times New Roman" w:cs="Times New Roman"/>
          <w:sz w:val="24"/>
          <w:szCs w:val="24"/>
        </w:rPr>
        <w:t>Выгодоприобретатели по договорам, к</w:t>
      </w:r>
      <w:r w:rsidR="007D35A7" w:rsidRPr="00652202">
        <w:rPr>
          <w:rFonts w:ascii="Times New Roman" w:hAnsi="Times New Roman" w:cs="Times New Roman"/>
          <w:sz w:val="24"/>
          <w:szCs w:val="24"/>
        </w:rPr>
        <w:t>лиенты и контрагенты Оператора, включая их представителей - для цел</w:t>
      </w:r>
      <w:r w:rsidR="005E0F24" w:rsidRPr="00652202">
        <w:rPr>
          <w:rFonts w:ascii="Times New Roman" w:hAnsi="Times New Roman" w:cs="Times New Roman"/>
          <w:sz w:val="24"/>
          <w:szCs w:val="24"/>
        </w:rPr>
        <w:t>и</w:t>
      </w:r>
      <w:r w:rsidR="007D35A7" w:rsidRPr="00652202">
        <w:rPr>
          <w:rFonts w:ascii="Times New Roman" w:hAnsi="Times New Roman" w:cs="Times New Roman"/>
          <w:sz w:val="24"/>
          <w:szCs w:val="24"/>
        </w:rPr>
        <w:t xml:space="preserve"> осуществления </w:t>
      </w:r>
      <w:r w:rsidR="005E0F24" w:rsidRPr="00652202">
        <w:rPr>
          <w:rFonts w:ascii="Times New Roman" w:hAnsi="Times New Roman" w:cs="Times New Roman"/>
          <w:sz w:val="24"/>
          <w:szCs w:val="24"/>
        </w:rPr>
        <w:t>уставной</w:t>
      </w:r>
      <w:r w:rsidR="007D35A7" w:rsidRPr="00652202">
        <w:rPr>
          <w:rFonts w:ascii="Times New Roman" w:hAnsi="Times New Roman" w:cs="Times New Roman"/>
          <w:sz w:val="24"/>
          <w:szCs w:val="24"/>
        </w:rPr>
        <w:t xml:space="preserve"> деятельности</w:t>
      </w:r>
      <w:r w:rsidR="00D470B4" w:rsidRPr="00652202">
        <w:rPr>
          <w:rFonts w:ascii="Times New Roman" w:hAnsi="Times New Roman" w:cs="Times New Roman"/>
          <w:sz w:val="24"/>
          <w:szCs w:val="24"/>
        </w:rPr>
        <w:t xml:space="preserve">, </w:t>
      </w:r>
      <w:r w:rsidR="005E0F24" w:rsidRPr="00652202">
        <w:rPr>
          <w:rFonts w:ascii="Times New Roman" w:hAnsi="Times New Roman" w:cs="Times New Roman"/>
          <w:sz w:val="24"/>
          <w:szCs w:val="24"/>
        </w:rPr>
        <w:t xml:space="preserve">включая </w:t>
      </w:r>
      <w:r w:rsidR="00861071" w:rsidRPr="00652202">
        <w:rPr>
          <w:rFonts w:ascii="Times New Roman" w:hAnsi="Times New Roman" w:cs="Times New Roman"/>
          <w:sz w:val="24"/>
          <w:szCs w:val="24"/>
        </w:rPr>
        <w:t>подготовку</w:t>
      </w:r>
      <w:r w:rsidR="00D470B4" w:rsidRPr="00652202">
        <w:rPr>
          <w:rFonts w:ascii="Times New Roman" w:hAnsi="Times New Roman" w:cs="Times New Roman"/>
          <w:sz w:val="24"/>
          <w:szCs w:val="24"/>
        </w:rPr>
        <w:t>,</w:t>
      </w:r>
      <w:r w:rsidR="00652202" w:rsidRPr="00652202">
        <w:rPr>
          <w:rFonts w:ascii="Times New Roman" w:hAnsi="Times New Roman" w:cs="Times New Roman"/>
          <w:sz w:val="24"/>
          <w:szCs w:val="24"/>
        </w:rPr>
        <w:t xml:space="preserve"> </w:t>
      </w:r>
      <w:r w:rsidR="00D470B4" w:rsidRPr="00652202">
        <w:rPr>
          <w:rFonts w:ascii="Times New Roman" w:hAnsi="Times New Roman" w:cs="Times New Roman"/>
          <w:sz w:val="24"/>
          <w:szCs w:val="24"/>
        </w:rPr>
        <w:t>заключение и исполнение договоров</w:t>
      </w:r>
      <w:r w:rsidRPr="00652202">
        <w:rPr>
          <w:rFonts w:ascii="Times New Roman" w:hAnsi="Times New Roman" w:cs="Times New Roman"/>
          <w:sz w:val="24"/>
          <w:szCs w:val="24"/>
        </w:rPr>
        <w:t>:</w:t>
      </w:r>
    </w:p>
    <w:p w14:paraId="1604C6AC" w14:textId="6AF94299" w:rsidR="00DD4D43" w:rsidRPr="00652202" w:rsidRDefault="00DD4D43"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фамилия, имя, отчество; </w:t>
      </w:r>
    </w:p>
    <w:p w14:paraId="1BDE163E"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год рождения; </w:t>
      </w:r>
    </w:p>
    <w:p w14:paraId="778F3258"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месяц рождения; </w:t>
      </w:r>
    </w:p>
    <w:p w14:paraId="3B03C7D6"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дата рождения; </w:t>
      </w:r>
    </w:p>
    <w:p w14:paraId="3A700F62"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доходы; </w:t>
      </w:r>
    </w:p>
    <w:p w14:paraId="08D14E12"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адрес электронной почты; </w:t>
      </w:r>
    </w:p>
    <w:p w14:paraId="5CB5E2A2"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адрес места жительства; </w:t>
      </w:r>
    </w:p>
    <w:p w14:paraId="2E3425A2"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адрес регистрации; </w:t>
      </w:r>
    </w:p>
    <w:p w14:paraId="5A83B209"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номер телефона; </w:t>
      </w:r>
    </w:p>
    <w:p w14:paraId="23ADB794"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СНИЛС;</w:t>
      </w:r>
    </w:p>
    <w:p w14:paraId="75DA6C50"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ИНН; </w:t>
      </w:r>
    </w:p>
    <w:p w14:paraId="086686B2"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гражданство; </w:t>
      </w:r>
    </w:p>
    <w:p w14:paraId="14CDE417"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данные документа, удостоверяющего личность; </w:t>
      </w:r>
    </w:p>
    <w:p w14:paraId="47509FE3"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номер расчетного счета;</w:t>
      </w:r>
    </w:p>
    <w:p w14:paraId="1788FF11" w14:textId="77777777"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 xml:space="preserve">должность; </w:t>
      </w:r>
    </w:p>
    <w:p w14:paraId="777CDEB7" w14:textId="157D9415" w:rsidR="00652202" w:rsidRPr="00652202" w:rsidRDefault="00652202"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сведения о трудовой деятельности;</w:t>
      </w:r>
    </w:p>
    <w:p w14:paraId="099DE4B7" w14:textId="2419F5F7" w:rsidR="002A0849" w:rsidRPr="00652202" w:rsidRDefault="002A0849" w:rsidP="002640E4">
      <w:pPr>
        <w:pStyle w:val="a3"/>
        <w:numPr>
          <w:ilvl w:val="0"/>
          <w:numId w:val="9"/>
        </w:numPr>
        <w:jc w:val="both"/>
        <w:rPr>
          <w:rFonts w:ascii="Times New Roman" w:hAnsi="Times New Roman" w:cs="Times New Roman"/>
          <w:sz w:val="24"/>
          <w:szCs w:val="24"/>
        </w:rPr>
      </w:pPr>
      <w:r w:rsidRPr="00652202">
        <w:rPr>
          <w:rFonts w:ascii="Times New Roman" w:hAnsi="Times New Roman" w:cs="Times New Roman"/>
          <w:sz w:val="24"/>
          <w:szCs w:val="24"/>
        </w:rPr>
        <w:t>иные персональные данные, представленные субъектом персональных данных.</w:t>
      </w:r>
    </w:p>
    <w:p w14:paraId="26C2B2A3" w14:textId="15B3DA5B" w:rsidR="002C2F62" w:rsidRPr="00652202" w:rsidRDefault="002C2F62" w:rsidP="002C2F62">
      <w:pPr>
        <w:pStyle w:val="a3"/>
        <w:ind w:firstLine="567"/>
        <w:jc w:val="both"/>
        <w:rPr>
          <w:rFonts w:ascii="Times New Roman" w:hAnsi="Times New Roman" w:cs="Times New Roman"/>
          <w:sz w:val="24"/>
          <w:szCs w:val="24"/>
        </w:rPr>
      </w:pPr>
      <w:r w:rsidRPr="00652202">
        <w:rPr>
          <w:rFonts w:ascii="Times New Roman" w:hAnsi="Times New Roman" w:cs="Times New Roman"/>
          <w:sz w:val="24"/>
          <w:szCs w:val="24"/>
        </w:rPr>
        <w:t>4.2.</w:t>
      </w:r>
      <w:r w:rsidR="00D470B4" w:rsidRPr="00652202">
        <w:rPr>
          <w:rFonts w:ascii="Times New Roman" w:hAnsi="Times New Roman" w:cs="Times New Roman"/>
          <w:sz w:val="24"/>
          <w:szCs w:val="24"/>
        </w:rPr>
        <w:t>3</w:t>
      </w:r>
      <w:r w:rsidRPr="00652202">
        <w:rPr>
          <w:rFonts w:ascii="Times New Roman" w:hAnsi="Times New Roman" w:cs="Times New Roman"/>
          <w:sz w:val="24"/>
          <w:szCs w:val="24"/>
        </w:rPr>
        <w:t xml:space="preserve">. Работники и </w:t>
      </w:r>
      <w:r w:rsidR="00D470B4" w:rsidRPr="00652202">
        <w:rPr>
          <w:rFonts w:ascii="Times New Roman" w:hAnsi="Times New Roman" w:cs="Times New Roman"/>
          <w:sz w:val="24"/>
          <w:szCs w:val="24"/>
        </w:rPr>
        <w:t>уволенные</w:t>
      </w:r>
      <w:r w:rsidRPr="00652202">
        <w:rPr>
          <w:rFonts w:ascii="Times New Roman" w:hAnsi="Times New Roman" w:cs="Times New Roman"/>
          <w:sz w:val="24"/>
          <w:szCs w:val="24"/>
        </w:rPr>
        <w:t xml:space="preserve"> работники Оператора - для цел</w:t>
      </w:r>
      <w:r w:rsidR="005E0F24" w:rsidRPr="00652202">
        <w:rPr>
          <w:rFonts w:ascii="Times New Roman" w:hAnsi="Times New Roman" w:cs="Times New Roman"/>
          <w:sz w:val="24"/>
          <w:szCs w:val="24"/>
        </w:rPr>
        <w:t>и</w:t>
      </w:r>
      <w:r w:rsidRPr="00652202">
        <w:rPr>
          <w:rFonts w:ascii="Times New Roman" w:hAnsi="Times New Roman" w:cs="Times New Roman"/>
          <w:sz w:val="24"/>
          <w:szCs w:val="24"/>
        </w:rPr>
        <w:t xml:space="preserve"> организации воинского учета:</w:t>
      </w:r>
    </w:p>
    <w:p w14:paraId="3739F0BA" w14:textId="0DA6976A" w:rsidR="002C2F62" w:rsidRPr="00652202" w:rsidRDefault="002C2F6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фамилия, имя, отчество; </w:t>
      </w:r>
    </w:p>
    <w:p w14:paraId="65D50A01"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год рождения; </w:t>
      </w:r>
    </w:p>
    <w:p w14:paraId="13BE852A"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месяц рождения; </w:t>
      </w:r>
    </w:p>
    <w:p w14:paraId="2645B413"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дата рождения; </w:t>
      </w:r>
    </w:p>
    <w:p w14:paraId="10692569"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место рождения;</w:t>
      </w:r>
    </w:p>
    <w:p w14:paraId="49E0904C"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семейное положение; </w:t>
      </w:r>
    </w:p>
    <w:p w14:paraId="47AC85AC"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пол; </w:t>
      </w:r>
    </w:p>
    <w:p w14:paraId="1580B811"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адрес места жительства; </w:t>
      </w:r>
    </w:p>
    <w:p w14:paraId="656AEDE8"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адрес регистрации; </w:t>
      </w:r>
    </w:p>
    <w:p w14:paraId="747C5260"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номер телефона;</w:t>
      </w:r>
    </w:p>
    <w:p w14:paraId="6F9378C1"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гражданство; </w:t>
      </w:r>
    </w:p>
    <w:p w14:paraId="31616FC4"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данные документа, удостоверяющего личность; </w:t>
      </w:r>
    </w:p>
    <w:p w14:paraId="600D607F"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lastRenderedPageBreak/>
        <w:t xml:space="preserve">данные водительского удостоверения; </w:t>
      </w:r>
    </w:p>
    <w:p w14:paraId="2058CE46"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профессия; </w:t>
      </w:r>
    </w:p>
    <w:p w14:paraId="0C3DFBF0"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должность; </w:t>
      </w:r>
    </w:p>
    <w:p w14:paraId="2C6372FC"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сведения о трудовой деятельности; </w:t>
      </w:r>
    </w:p>
    <w:p w14:paraId="686437BE" w14:textId="77777777"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 xml:space="preserve">отношение к воинской обязанности, сведения о воинском учете; </w:t>
      </w:r>
    </w:p>
    <w:p w14:paraId="4B0B704F" w14:textId="67BB63AA"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сведения об образовании;</w:t>
      </w:r>
    </w:p>
    <w:p w14:paraId="1AEB6353" w14:textId="11B930EF"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состав семьи;</w:t>
      </w:r>
    </w:p>
    <w:p w14:paraId="0896F44E" w14:textId="2A54A520" w:rsidR="00652202" w:rsidRPr="00652202" w:rsidRDefault="00652202" w:rsidP="002640E4">
      <w:pPr>
        <w:pStyle w:val="a3"/>
        <w:numPr>
          <w:ilvl w:val="0"/>
          <w:numId w:val="10"/>
        </w:numPr>
        <w:ind w:left="1276"/>
        <w:jc w:val="both"/>
        <w:rPr>
          <w:rFonts w:ascii="Times New Roman" w:hAnsi="Times New Roman" w:cs="Times New Roman"/>
          <w:sz w:val="24"/>
          <w:szCs w:val="24"/>
        </w:rPr>
      </w:pPr>
      <w:r w:rsidRPr="00652202">
        <w:rPr>
          <w:rFonts w:ascii="Times New Roman" w:hAnsi="Times New Roman" w:cs="Times New Roman"/>
          <w:sz w:val="24"/>
          <w:szCs w:val="24"/>
        </w:rPr>
        <w:t>знание иностранных языков;</w:t>
      </w:r>
    </w:p>
    <w:p w14:paraId="14C3F83E" w14:textId="625001C9" w:rsidR="00401F47" w:rsidRPr="00652202" w:rsidRDefault="00401F47" w:rsidP="002640E4">
      <w:pPr>
        <w:pStyle w:val="a5"/>
        <w:numPr>
          <w:ilvl w:val="0"/>
          <w:numId w:val="10"/>
        </w:numPr>
        <w:autoSpaceDE w:val="0"/>
        <w:autoSpaceDN w:val="0"/>
        <w:adjustRightInd w:val="0"/>
        <w:spacing w:after="0" w:line="240" w:lineRule="auto"/>
        <w:ind w:left="1276"/>
        <w:jc w:val="both"/>
        <w:rPr>
          <w:rFonts w:ascii="Times New Roman" w:hAnsi="Times New Roman" w:cs="Times New Roman"/>
          <w:sz w:val="24"/>
          <w:szCs w:val="24"/>
        </w:rPr>
      </w:pPr>
      <w:r w:rsidRPr="00652202">
        <w:rPr>
          <w:rFonts w:ascii="Times New Roman" w:hAnsi="Times New Roman" w:cs="Times New Roman"/>
          <w:sz w:val="24"/>
          <w:szCs w:val="24"/>
        </w:rPr>
        <w:t>иные персональные данные, получение которых необходимо для исполнения требований действующего законодательства.</w:t>
      </w:r>
    </w:p>
    <w:p w14:paraId="54AD506D" w14:textId="7383C632" w:rsidR="00D85DC1" w:rsidRPr="00652202" w:rsidRDefault="00D85DC1" w:rsidP="00D85DC1">
      <w:pPr>
        <w:pStyle w:val="a3"/>
        <w:ind w:firstLine="567"/>
        <w:jc w:val="both"/>
        <w:rPr>
          <w:rFonts w:ascii="Times New Roman" w:hAnsi="Times New Roman" w:cs="Times New Roman"/>
          <w:sz w:val="24"/>
          <w:szCs w:val="24"/>
        </w:rPr>
      </w:pPr>
      <w:r w:rsidRPr="00652202">
        <w:rPr>
          <w:rFonts w:ascii="Times New Roman" w:hAnsi="Times New Roman" w:cs="Times New Roman"/>
          <w:sz w:val="24"/>
          <w:szCs w:val="24"/>
        </w:rPr>
        <w:t>4.2.</w:t>
      </w:r>
      <w:r w:rsidR="00652202" w:rsidRPr="00652202">
        <w:rPr>
          <w:rFonts w:ascii="Times New Roman" w:hAnsi="Times New Roman" w:cs="Times New Roman"/>
          <w:sz w:val="24"/>
          <w:szCs w:val="24"/>
        </w:rPr>
        <w:t>4</w:t>
      </w:r>
      <w:r w:rsidRPr="00652202">
        <w:rPr>
          <w:rFonts w:ascii="Times New Roman" w:hAnsi="Times New Roman" w:cs="Times New Roman"/>
          <w:sz w:val="24"/>
          <w:szCs w:val="24"/>
        </w:rPr>
        <w:t>. Посетители сайта</w:t>
      </w:r>
      <w:r w:rsidR="00652202" w:rsidRPr="00652202">
        <w:rPr>
          <w:rFonts w:ascii="Times New Roman" w:hAnsi="Times New Roman" w:cs="Times New Roman"/>
          <w:sz w:val="24"/>
          <w:szCs w:val="24"/>
        </w:rPr>
        <w:t>, клиенты, агенты</w:t>
      </w:r>
      <w:r w:rsidRPr="00652202">
        <w:rPr>
          <w:rFonts w:ascii="Times New Roman" w:hAnsi="Times New Roman" w:cs="Times New Roman"/>
          <w:sz w:val="24"/>
          <w:szCs w:val="24"/>
        </w:rPr>
        <w:t xml:space="preserve"> - для цели обработки персональных данных на сайте Оператора:</w:t>
      </w:r>
    </w:p>
    <w:p w14:paraId="0D036401" w14:textId="77777777" w:rsidR="00D85DC1" w:rsidRPr="00652202" w:rsidRDefault="00D85DC1" w:rsidP="002640E4">
      <w:pPr>
        <w:pStyle w:val="a3"/>
        <w:numPr>
          <w:ilvl w:val="0"/>
          <w:numId w:val="24"/>
        </w:numPr>
        <w:jc w:val="both"/>
        <w:rPr>
          <w:rFonts w:ascii="Times New Roman" w:hAnsi="Times New Roman" w:cs="Times New Roman"/>
          <w:sz w:val="24"/>
          <w:szCs w:val="24"/>
        </w:rPr>
      </w:pPr>
      <w:r w:rsidRPr="00652202">
        <w:rPr>
          <w:rFonts w:ascii="Times New Roman" w:hAnsi="Times New Roman" w:cs="Times New Roman"/>
          <w:sz w:val="24"/>
          <w:szCs w:val="24"/>
        </w:rPr>
        <w:t xml:space="preserve">фамилия, имя, отчество; </w:t>
      </w:r>
    </w:p>
    <w:p w14:paraId="2AED49E4" w14:textId="77777777" w:rsidR="00D85DC1" w:rsidRPr="00652202" w:rsidRDefault="00D85DC1" w:rsidP="002640E4">
      <w:pPr>
        <w:pStyle w:val="a3"/>
        <w:numPr>
          <w:ilvl w:val="0"/>
          <w:numId w:val="24"/>
        </w:numPr>
        <w:jc w:val="both"/>
        <w:rPr>
          <w:rFonts w:ascii="Times New Roman" w:hAnsi="Times New Roman" w:cs="Times New Roman"/>
          <w:sz w:val="24"/>
          <w:szCs w:val="24"/>
        </w:rPr>
      </w:pPr>
      <w:r w:rsidRPr="00652202">
        <w:rPr>
          <w:rFonts w:ascii="Times New Roman" w:hAnsi="Times New Roman" w:cs="Times New Roman"/>
          <w:sz w:val="24"/>
          <w:szCs w:val="24"/>
        </w:rPr>
        <w:t xml:space="preserve">адрес электронной почты; </w:t>
      </w:r>
    </w:p>
    <w:p w14:paraId="4F6DDDA6" w14:textId="77777777" w:rsidR="00D85DC1" w:rsidRPr="00652202" w:rsidRDefault="00D85DC1" w:rsidP="002640E4">
      <w:pPr>
        <w:pStyle w:val="a3"/>
        <w:numPr>
          <w:ilvl w:val="0"/>
          <w:numId w:val="24"/>
        </w:numPr>
        <w:jc w:val="both"/>
        <w:rPr>
          <w:rFonts w:ascii="Times New Roman" w:hAnsi="Times New Roman" w:cs="Times New Roman"/>
          <w:sz w:val="24"/>
          <w:szCs w:val="24"/>
        </w:rPr>
      </w:pPr>
      <w:r w:rsidRPr="00652202">
        <w:rPr>
          <w:rFonts w:ascii="Times New Roman" w:hAnsi="Times New Roman" w:cs="Times New Roman"/>
          <w:sz w:val="24"/>
          <w:szCs w:val="24"/>
        </w:rPr>
        <w:t xml:space="preserve">номер телефона; </w:t>
      </w:r>
    </w:p>
    <w:p w14:paraId="3A3F5B45" w14:textId="77777777" w:rsidR="00D85DC1" w:rsidRPr="00652202" w:rsidRDefault="00D85DC1" w:rsidP="002640E4">
      <w:pPr>
        <w:pStyle w:val="a3"/>
        <w:numPr>
          <w:ilvl w:val="0"/>
          <w:numId w:val="13"/>
        </w:numPr>
        <w:jc w:val="both"/>
        <w:rPr>
          <w:rFonts w:ascii="Times New Roman" w:hAnsi="Times New Roman" w:cs="Times New Roman"/>
          <w:sz w:val="24"/>
          <w:szCs w:val="24"/>
        </w:rPr>
      </w:pPr>
      <w:r w:rsidRPr="00652202">
        <w:rPr>
          <w:rFonts w:ascii="Times New Roman" w:hAnsi="Times New Roman" w:cs="Times New Roman"/>
          <w:sz w:val="24"/>
          <w:szCs w:val="24"/>
        </w:rPr>
        <w:t>иные персональные данные, представленные субъектом персональных данных.</w:t>
      </w:r>
    </w:p>
    <w:p w14:paraId="5C4C44FE" w14:textId="65A0C7C1" w:rsidR="0015173B" w:rsidRPr="009D3F90" w:rsidRDefault="0015173B" w:rsidP="005F7E3E">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w:t>
      </w:r>
      <w:r w:rsidR="00125670">
        <w:rPr>
          <w:rFonts w:ascii="Times New Roman" w:hAnsi="Times New Roman" w:cs="Times New Roman"/>
          <w:sz w:val="24"/>
          <w:szCs w:val="24"/>
        </w:rPr>
        <w:t xml:space="preserve">не </w:t>
      </w:r>
      <w:r w:rsidRPr="009D3F90">
        <w:rPr>
          <w:rFonts w:ascii="Times New Roman" w:hAnsi="Times New Roman" w:cs="Times New Roman"/>
          <w:sz w:val="24"/>
          <w:szCs w:val="24"/>
        </w:rPr>
        <w:t>осуществляется.</w:t>
      </w:r>
    </w:p>
    <w:p w14:paraId="74FF98B7"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РФ.</w:t>
      </w:r>
    </w:p>
    <w:p w14:paraId="0C929986" w14:textId="7365A061" w:rsidR="0015173B" w:rsidRDefault="0015173B" w:rsidP="009D3F90">
      <w:pPr>
        <w:pStyle w:val="a3"/>
        <w:ind w:firstLine="567"/>
        <w:jc w:val="both"/>
        <w:rPr>
          <w:rFonts w:ascii="Times New Roman" w:hAnsi="Times New Roman" w:cs="Times New Roman"/>
          <w:sz w:val="24"/>
          <w:szCs w:val="24"/>
        </w:rPr>
      </w:pPr>
    </w:p>
    <w:p w14:paraId="6F1852AA"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5. Порядок и условия обработки персональных данных</w:t>
      </w:r>
    </w:p>
    <w:p w14:paraId="13282B50" w14:textId="77777777" w:rsidR="0015173B" w:rsidRPr="009D3F90" w:rsidRDefault="0015173B" w:rsidP="009D3F90">
      <w:pPr>
        <w:pStyle w:val="a3"/>
        <w:ind w:firstLine="567"/>
        <w:jc w:val="both"/>
        <w:rPr>
          <w:rFonts w:ascii="Times New Roman" w:hAnsi="Times New Roman" w:cs="Times New Roman"/>
          <w:sz w:val="24"/>
          <w:szCs w:val="24"/>
        </w:rPr>
      </w:pPr>
    </w:p>
    <w:p w14:paraId="071250B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 Обработка персональных данных осуществляется Оператором в соответствии с требованиями законодательства Российской Федерации.</w:t>
      </w:r>
    </w:p>
    <w:p w14:paraId="64B030B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7">
        <w:r w:rsidRPr="009D3F90">
          <w:rPr>
            <w:rFonts w:ascii="Times New Roman" w:hAnsi="Times New Roman" w:cs="Times New Roman"/>
            <w:sz w:val="24"/>
            <w:szCs w:val="24"/>
          </w:rPr>
          <w:t>случаях</w:t>
        </w:r>
      </w:hyperlink>
      <w:r w:rsidRPr="009D3F90">
        <w:rPr>
          <w:rFonts w:ascii="Times New Roman" w:hAnsi="Times New Roman" w:cs="Times New Roman"/>
          <w:sz w:val="24"/>
          <w:szCs w:val="24"/>
        </w:rPr>
        <w:t>, предусмотренных законодательством Российской Федерации.</w:t>
      </w:r>
    </w:p>
    <w:p w14:paraId="564A807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5.3. Оператор осуществляет обработку персональных данных для каждой цели их обработки следующими способами:</w:t>
      </w:r>
    </w:p>
    <w:p w14:paraId="032F9C8B"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неавтоматизированная обработка персональных данных;</w:t>
      </w:r>
    </w:p>
    <w:p w14:paraId="54953A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BE91E44" w14:textId="77777777" w:rsidR="0015173B" w:rsidRPr="009D3F90" w:rsidRDefault="0015173B" w:rsidP="002640E4">
      <w:pPr>
        <w:pStyle w:val="a3"/>
        <w:numPr>
          <w:ilvl w:val="0"/>
          <w:numId w:val="14"/>
        </w:numPr>
        <w:jc w:val="both"/>
        <w:rPr>
          <w:rFonts w:ascii="Times New Roman" w:hAnsi="Times New Roman" w:cs="Times New Roman"/>
          <w:sz w:val="24"/>
          <w:szCs w:val="24"/>
        </w:rPr>
      </w:pPr>
      <w:r w:rsidRPr="009D3F90">
        <w:rPr>
          <w:rFonts w:ascii="Times New Roman" w:hAnsi="Times New Roman" w:cs="Times New Roman"/>
          <w:sz w:val="24"/>
          <w:szCs w:val="24"/>
        </w:rPr>
        <w:t>смешанная обработка персональных данных.</w:t>
      </w:r>
    </w:p>
    <w:p w14:paraId="393B063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86990CB"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5.5. Обработка персональных данных для каждой цели обработки, указанной в </w:t>
      </w:r>
      <w:hyperlink w:anchor="P65">
        <w:r w:rsidRPr="009D3F90">
          <w:rPr>
            <w:rFonts w:ascii="Times New Roman" w:hAnsi="Times New Roman" w:cs="Times New Roman"/>
            <w:sz w:val="24"/>
            <w:szCs w:val="24"/>
          </w:rPr>
          <w:t>п. 2.3</w:t>
        </w:r>
      </w:hyperlink>
      <w:r w:rsidRPr="009D3F90">
        <w:rPr>
          <w:rFonts w:ascii="Times New Roman" w:hAnsi="Times New Roman" w:cs="Times New Roman"/>
          <w:sz w:val="24"/>
          <w:szCs w:val="24"/>
        </w:rPr>
        <w:t xml:space="preserve"> Политики, осуществляется путем:</w:t>
      </w:r>
    </w:p>
    <w:p w14:paraId="74E4936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FF810E9"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ADBEE4" w14:textId="77777777" w:rsidR="0015173B" w:rsidRPr="009D3F90" w:rsidRDefault="0015173B" w:rsidP="002640E4">
      <w:pPr>
        <w:pStyle w:val="a3"/>
        <w:numPr>
          <w:ilvl w:val="0"/>
          <w:numId w:val="15"/>
        </w:numPr>
        <w:jc w:val="both"/>
        <w:rPr>
          <w:rFonts w:ascii="Times New Roman" w:hAnsi="Times New Roman" w:cs="Times New Roman"/>
          <w:sz w:val="24"/>
          <w:szCs w:val="24"/>
        </w:rPr>
      </w:pPr>
      <w:r w:rsidRPr="009D3F90">
        <w:rPr>
          <w:rFonts w:ascii="Times New Roman" w:hAnsi="Times New Roman" w:cs="Times New Roman"/>
          <w:sz w:val="24"/>
          <w:szCs w:val="24"/>
        </w:rPr>
        <w:t>использования иных способов обработки персональных данных.</w:t>
      </w:r>
    </w:p>
    <w:p w14:paraId="2681219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42F2AC38" w14:textId="77777777" w:rsidR="0015173B" w:rsidRPr="009D3F90" w:rsidRDefault="0015173B" w:rsidP="009D3F90">
      <w:pPr>
        <w:pStyle w:val="a3"/>
        <w:ind w:firstLine="567"/>
        <w:jc w:val="both"/>
        <w:rPr>
          <w:rFonts w:ascii="Times New Roman" w:hAnsi="Times New Roman" w:cs="Times New Roman"/>
          <w:sz w:val="24"/>
          <w:szCs w:val="24"/>
        </w:rPr>
      </w:pPr>
      <w:hyperlink r:id="rId28">
        <w:r w:rsidRPr="009D3F90">
          <w:rPr>
            <w:rFonts w:ascii="Times New Roman" w:hAnsi="Times New Roman" w:cs="Times New Roman"/>
            <w:sz w:val="24"/>
            <w:szCs w:val="24"/>
          </w:rPr>
          <w:t>Требования</w:t>
        </w:r>
      </w:hyperlink>
      <w:r w:rsidRPr="009D3F90">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w:t>
      </w:r>
      <w:r w:rsidR="00EE7A69" w:rsidRPr="009D3F90">
        <w:rPr>
          <w:rFonts w:ascii="Times New Roman" w:hAnsi="Times New Roman" w:cs="Times New Roman"/>
          <w:sz w:val="24"/>
          <w:szCs w:val="24"/>
        </w:rPr>
        <w:t>№</w:t>
      </w:r>
      <w:r w:rsidRPr="009D3F90">
        <w:rPr>
          <w:rFonts w:ascii="Times New Roman" w:hAnsi="Times New Roman" w:cs="Times New Roman"/>
          <w:sz w:val="24"/>
          <w:szCs w:val="24"/>
        </w:rPr>
        <w:t xml:space="preserve"> 18</w:t>
      </w:r>
      <w:r w:rsidR="00EE7A69" w:rsidRPr="009D3F90">
        <w:rPr>
          <w:rFonts w:ascii="Times New Roman" w:hAnsi="Times New Roman" w:cs="Times New Roman"/>
          <w:sz w:val="24"/>
          <w:szCs w:val="24"/>
        </w:rPr>
        <w:t xml:space="preserve">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Pr="009D3F90">
        <w:rPr>
          <w:rFonts w:ascii="Times New Roman" w:hAnsi="Times New Roman" w:cs="Times New Roman"/>
          <w:sz w:val="24"/>
          <w:szCs w:val="24"/>
        </w:rPr>
        <w:t>.</w:t>
      </w:r>
    </w:p>
    <w:p w14:paraId="72C5BE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730E6F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1A1A4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определяет угрозы безопасности персональных данных при их обработке;</w:t>
      </w:r>
    </w:p>
    <w:p w14:paraId="7C24226C"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114985F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4CA62562"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создает необходимые условия для работы с персональными данными;</w:t>
      </w:r>
    </w:p>
    <w:p w14:paraId="1CF4FEB7"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учет документов, содержащих персональные данные;</w:t>
      </w:r>
    </w:p>
    <w:p w14:paraId="7DDC6B59"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0C0F305E"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3DBF4384" w14:textId="77777777" w:rsidR="0015173B" w:rsidRPr="009D3F90" w:rsidRDefault="0015173B" w:rsidP="002640E4">
      <w:pPr>
        <w:pStyle w:val="a3"/>
        <w:numPr>
          <w:ilvl w:val="0"/>
          <w:numId w:val="16"/>
        </w:numPr>
        <w:jc w:val="both"/>
        <w:rPr>
          <w:rFonts w:ascii="Times New Roman" w:hAnsi="Times New Roman" w:cs="Times New Roman"/>
          <w:sz w:val="24"/>
          <w:szCs w:val="24"/>
        </w:rPr>
      </w:pPr>
      <w:r w:rsidRPr="009D3F90">
        <w:rPr>
          <w:rFonts w:ascii="Times New Roman" w:hAnsi="Times New Roman" w:cs="Times New Roman"/>
          <w:sz w:val="24"/>
          <w:szCs w:val="24"/>
        </w:rPr>
        <w:t>организует обучение работников Оператора, осуществляющих обработку персональных данных.</w:t>
      </w:r>
    </w:p>
    <w:p w14:paraId="6D8DEFB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79328510"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5.9.1. Персональные данные на бумажных носителях хранятся </w:t>
      </w:r>
      <w:r w:rsidR="00065897" w:rsidRPr="009D3F90">
        <w:rPr>
          <w:rFonts w:ascii="Times New Roman" w:hAnsi="Times New Roman" w:cs="Times New Roman"/>
          <w:sz w:val="24"/>
          <w:szCs w:val="24"/>
        </w:rPr>
        <w:t>у Оператора</w:t>
      </w:r>
      <w:r w:rsidRPr="009D3F90">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w:t>
      </w:r>
      <w:hyperlink r:id="rId29">
        <w:r w:rsidRPr="009D3F90">
          <w:rPr>
            <w:rFonts w:ascii="Times New Roman" w:hAnsi="Times New Roman" w:cs="Times New Roman"/>
            <w:sz w:val="24"/>
            <w:szCs w:val="24"/>
          </w:rPr>
          <w:t>закон</w:t>
        </w:r>
      </w:hyperlink>
      <w:r w:rsidRPr="009D3F90">
        <w:rPr>
          <w:rFonts w:ascii="Times New Roman" w:hAnsi="Times New Roman" w:cs="Times New Roman"/>
          <w:sz w:val="24"/>
          <w:szCs w:val="24"/>
        </w:rPr>
        <w:t xml:space="preserve"> от 22.10.2004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125-ФЗ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Об архивном деле в Российской Федерации</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w:t>
      </w:r>
      <w:hyperlink r:id="rId30">
        <w:r w:rsidRPr="009D3F90">
          <w:rPr>
            <w:rFonts w:ascii="Times New Roman" w:hAnsi="Times New Roman" w:cs="Times New Roman"/>
            <w:sz w:val="24"/>
            <w:szCs w:val="24"/>
          </w:rPr>
          <w:t>Перечень</w:t>
        </w:r>
      </w:hyperlink>
      <w:r w:rsidRPr="009D3F90">
        <w:rPr>
          <w:rFonts w:ascii="Times New Roman" w:hAnsi="Times New Roman" w:cs="Times New Roman"/>
          <w:sz w:val="24"/>
          <w:szCs w:val="24"/>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236</w:t>
      </w:r>
      <w:r w:rsidR="00065897" w:rsidRPr="009D3F90">
        <w:rPr>
          <w:rFonts w:ascii="Times New Roman" w:hAnsi="Times New Roman" w:cs="Times New Roman"/>
          <w:sz w:val="24"/>
          <w:szCs w:val="24"/>
        </w:rPr>
        <w:t xml:space="preserve">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9D3F90">
        <w:rPr>
          <w:rFonts w:ascii="Times New Roman" w:hAnsi="Times New Roman" w:cs="Times New Roman"/>
          <w:sz w:val="24"/>
          <w:szCs w:val="24"/>
        </w:rPr>
        <w:t>)).</w:t>
      </w:r>
    </w:p>
    <w:p w14:paraId="2227B69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893A6F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5.10. Оператор прекращает обработку персональных данных в следующих случаях:</w:t>
      </w:r>
    </w:p>
    <w:p w14:paraId="0379978C"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выявлен факт их неправомерной обработки. Срок - в течение трех рабочих дней с даты выявления;</w:t>
      </w:r>
    </w:p>
    <w:p w14:paraId="6AB7775A"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достигнута цель их обработки;</w:t>
      </w:r>
    </w:p>
    <w:p w14:paraId="1B6A98F4" w14:textId="77777777" w:rsidR="0015173B" w:rsidRPr="009D3F90" w:rsidRDefault="0015173B" w:rsidP="002640E4">
      <w:pPr>
        <w:pStyle w:val="a3"/>
        <w:numPr>
          <w:ilvl w:val="0"/>
          <w:numId w:val="17"/>
        </w:numPr>
        <w:jc w:val="both"/>
        <w:rPr>
          <w:rFonts w:ascii="Times New Roman" w:hAnsi="Times New Roman" w:cs="Times New Roman"/>
          <w:sz w:val="24"/>
          <w:szCs w:val="24"/>
        </w:rPr>
      </w:pPr>
      <w:r w:rsidRPr="009D3F90">
        <w:rPr>
          <w:rFonts w:ascii="Times New Roman" w:hAnsi="Times New Roman" w:cs="Times New Roman"/>
          <w:sz w:val="24"/>
          <w:szCs w:val="24"/>
        </w:rPr>
        <w:t xml:space="preserve">истек срок действия или отозвано согласие субъекта персональных данных на обработку указанных данных, когда по </w:t>
      </w:r>
      <w:hyperlink r:id="rId31">
        <w:r w:rsidRPr="009D3F90">
          <w:rPr>
            <w:rFonts w:ascii="Times New Roman" w:hAnsi="Times New Roman" w:cs="Times New Roman"/>
            <w:sz w:val="24"/>
            <w:szCs w:val="24"/>
          </w:rPr>
          <w:t>Закону</w:t>
        </w:r>
      </w:hyperlink>
      <w:r w:rsidRPr="009D3F90">
        <w:rPr>
          <w:rFonts w:ascii="Times New Roman" w:hAnsi="Times New Roman" w:cs="Times New Roman"/>
          <w:sz w:val="24"/>
          <w:szCs w:val="24"/>
        </w:rPr>
        <w:t xml:space="preserve"> обработка этих данных допускается только с согласия.</w:t>
      </w:r>
    </w:p>
    <w:p w14:paraId="637A99A3" w14:textId="77777777" w:rsidR="0015173B" w:rsidRPr="009D3F90" w:rsidRDefault="0015173B" w:rsidP="00CC4297">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164E99D"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иное не предусмотрено договором, стороной которого, выгодоприобретателем или </w:t>
      </w:r>
      <w:r w:rsidR="0068193F"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47631F5A"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32">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или иными федеральными законами;</w:t>
      </w:r>
    </w:p>
    <w:p w14:paraId="40B68827" w14:textId="77777777" w:rsidR="0015173B" w:rsidRPr="009D3F90" w:rsidRDefault="0015173B" w:rsidP="002640E4">
      <w:pPr>
        <w:pStyle w:val="a3"/>
        <w:numPr>
          <w:ilvl w:val="0"/>
          <w:numId w:val="18"/>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35920C72"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3EF447CF" w14:textId="77777777" w:rsidR="0015173B"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5.13. При сборе персональных данных, в том числе посредством информационно-телекоммуникационной сети </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Интернет</w:t>
      </w:r>
      <w:r w:rsidR="00065897" w:rsidRPr="009D3F90">
        <w:rPr>
          <w:rFonts w:ascii="Times New Roman" w:hAnsi="Times New Roman" w:cs="Times New Roman"/>
          <w:sz w:val="24"/>
          <w:szCs w:val="24"/>
        </w:rPr>
        <w:t>»</w:t>
      </w:r>
      <w:r w:rsidRPr="009D3F90">
        <w:rPr>
          <w:rFonts w:ascii="Times New Roman" w:hAnsi="Times New Roman" w:cs="Times New Roman"/>
          <w:sz w:val="24"/>
          <w:szCs w:val="24"/>
        </w:rPr>
        <w:t xml:space="preserve">,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r w:rsidRPr="009D3F90">
          <w:rPr>
            <w:rFonts w:ascii="Times New Roman" w:hAnsi="Times New Roman" w:cs="Times New Roman"/>
            <w:sz w:val="24"/>
            <w:szCs w:val="24"/>
          </w:rPr>
          <w:t>Законе</w:t>
        </w:r>
      </w:hyperlink>
      <w:r w:rsidRPr="009D3F90">
        <w:rPr>
          <w:rFonts w:ascii="Times New Roman" w:hAnsi="Times New Roman" w:cs="Times New Roman"/>
          <w:sz w:val="24"/>
          <w:szCs w:val="24"/>
        </w:rPr>
        <w:t xml:space="preserve"> о персональных данных.</w:t>
      </w:r>
    </w:p>
    <w:p w14:paraId="50DB89E4" w14:textId="75512800" w:rsidR="009912DA" w:rsidRPr="00BA243B" w:rsidRDefault="009912DA" w:rsidP="009912D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w:t>
      </w:r>
      <w:r w:rsidR="00981C06">
        <w:rPr>
          <w:rFonts w:ascii="Times New Roman" w:hAnsi="Times New Roman" w:cs="Times New Roman"/>
          <w:sz w:val="24"/>
          <w:szCs w:val="24"/>
        </w:rPr>
        <w:t>4</w:t>
      </w:r>
      <w:r>
        <w:rPr>
          <w:rFonts w:ascii="Times New Roman" w:hAnsi="Times New Roman" w:cs="Times New Roman"/>
          <w:sz w:val="24"/>
          <w:szCs w:val="24"/>
        </w:rPr>
        <w:t xml:space="preserve">. Оператором </w:t>
      </w:r>
      <w:r w:rsidRPr="00BA243B">
        <w:rPr>
          <w:rFonts w:ascii="Times New Roman" w:hAnsi="Times New Roman" w:cs="Times New Roman"/>
          <w:sz w:val="24"/>
          <w:szCs w:val="24"/>
        </w:rPr>
        <w:t>используются следующие информационные системы:</w:t>
      </w:r>
    </w:p>
    <w:p w14:paraId="4C5B2A95" w14:textId="77777777" w:rsidR="009A4D50" w:rsidRDefault="009A4D50" w:rsidP="009A4D50">
      <w:pPr>
        <w:pStyle w:val="ConsPlusNormal"/>
        <w:numPr>
          <w:ilvl w:val="0"/>
          <w:numId w:val="1"/>
        </w:numPr>
        <w:jc w:val="both"/>
        <w:rPr>
          <w:rFonts w:ascii="Times New Roman" w:hAnsi="Times New Roman" w:cs="Times New Roman"/>
          <w:sz w:val="24"/>
          <w:szCs w:val="24"/>
          <w:lang w:val="en-US"/>
        </w:rPr>
      </w:pPr>
      <w:bookmarkStart w:id="5" w:name="_Hlk174463140"/>
      <w:r>
        <w:rPr>
          <w:rFonts w:ascii="Times New Roman" w:hAnsi="Times New Roman" w:cs="Times New Roman"/>
          <w:sz w:val="24"/>
          <w:szCs w:val="24"/>
          <w:lang w:val="en-US"/>
        </w:rPr>
        <w:t>1С</w:t>
      </w:r>
      <w:r>
        <w:rPr>
          <w:rFonts w:ascii="Times New Roman" w:hAnsi="Times New Roman" w:cs="Times New Roman"/>
          <w:sz w:val="24"/>
          <w:szCs w:val="24"/>
        </w:rPr>
        <w:t>: Бухгалтерия;</w:t>
      </w:r>
      <w:r>
        <w:rPr>
          <w:rFonts w:ascii="Times New Roman" w:hAnsi="Times New Roman" w:cs="Times New Roman"/>
          <w:sz w:val="24"/>
          <w:szCs w:val="24"/>
          <w:lang w:val="en-US"/>
        </w:rPr>
        <w:t xml:space="preserve">  </w:t>
      </w:r>
    </w:p>
    <w:p w14:paraId="607D7403" w14:textId="77777777" w:rsidR="009A4D50" w:rsidRDefault="009A4D50" w:rsidP="009A4D50">
      <w:pPr>
        <w:pStyle w:val="ConsPlusNormal"/>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rPr>
        <w:t>Корпоративная почта;</w:t>
      </w:r>
    </w:p>
    <w:p w14:paraId="47D887C8" w14:textId="77777777" w:rsidR="009A4D50" w:rsidRDefault="009A4D50" w:rsidP="009A4D50">
      <w:pPr>
        <w:pStyle w:val="ConsPlusNormal"/>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СБИС</w:t>
      </w:r>
      <w:r>
        <w:rPr>
          <w:rFonts w:ascii="Times New Roman" w:hAnsi="Times New Roman" w:cs="Times New Roman"/>
          <w:sz w:val="24"/>
          <w:szCs w:val="24"/>
        </w:rPr>
        <w:t>;</w:t>
      </w:r>
    </w:p>
    <w:p w14:paraId="58DDE4B0" w14:textId="77777777" w:rsidR="009A4D50" w:rsidRDefault="009A4D50" w:rsidP="009A4D50">
      <w:pPr>
        <w:pStyle w:val="a5"/>
        <w:numPr>
          <w:ilvl w:val="0"/>
          <w:numId w:val="1"/>
        </w:numPr>
        <w:spacing w:line="256"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Электронная площадка </w:t>
      </w:r>
      <w:r>
        <w:rPr>
          <w:rFonts w:ascii="Times New Roman" w:eastAsiaTheme="minorEastAsia" w:hAnsi="Times New Roman" w:cs="Times New Roman"/>
          <w:sz w:val="24"/>
          <w:szCs w:val="24"/>
          <w:lang w:val="en-US" w:eastAsia="ru-RU"/>
        </w:rPr>
        <w:t>demo</w:t>
      </w:r>
      <w:r>
        <w:rPr>
          <w:rFonts w:ascii="Times New Roman" w:eastAsiaTheme="minorEastAsia" w:hAnsi="Times New Roman" w:cs="Times New Roman"/>
          <w:sz w:val="24"/>
          <w:szCs w:val="24"/>
          <w:lang w:eastAsia="ru-RU"/>
        </w:rPr>
        <w:t>.</w:t>
      </w:r>
      <w:proofErr w:type="spellStart"/>
      <w:r>
        <w:rPr>
          <w:rFonts w:ascii="Times New Roman" w:eastAsiaTheme="minorEastAsia" w:hAnsi="Times New Roman" w:cs="Times New Roman"/>
          <w:sz w:val="24"/>
          <w:szCs w:val="24"/>
          <w:lang w:val="en-US" w:eastAsia="ru-RU"/>
        </w:rPr>
        <w:t>bizboost</w:t>
      </w:r>
      <w:proofErr w:type="spellEnd"/>
      <w:r>
        <w:rPr>
          <w:rFonts w:ascii="Times New Roman" w:eastAsiaTheme="minorEastAsia" w:hAnsi="Times New Roman" w:cs="Times New Roman"/>
          <w:sz w:val="24"/>
          <w:szCs w:val="24"/>
          <w:lang w:eastAsia="ru-RU"/>
        </w:rPr>
        <w:t>.</w:t>
      </w:r>
      <w:proofErr w:type="spellStart"/>
      <w:r>
        <w:rPr>
          <w:rFonts w:ascii="Times New Roman" w:eastAsiaTheme="minorEastAsia" w:hAnsi="Times New Roman" w:cs="Times New Roman"/>
          <w:sz w:val="24"/>
          <w:szCs w:val="24"/>
          <w:lang w:val="en-US" w:eastAsia="ru-RU"/>
        </w:rPr>
        <w:t>ru</w:t>
      </w:r>
      <w:proofErr w:type="spellEnd"/>
    </w:p>
    <w:bookmarkEnd w:id="5"/>
    <w:p w14:paraId="390A98F0" w14:textId="77777777" w:rsidR="0015173B" w:rsidRPr="009D3F90" w:rsidRDefault="0015173B" w:rsidP="009D3F90">
      <w:pPr>
        <w:pStyle w:val="a3"/>
        <w:ind w:firstLine="567"/>
        <w:jc w:val="center"/>
        <w:rPr>
          <w:rFonts w:ascii="Times New Roman" w:hAnsi="Times New Roman" w:cs="Times New Roman"/>
          <w:sz w:val="24"/>
          <w:szCs w:val="24"/>
        </w:rPr>
      </w:pPr>
      <w:r w:rsidRPr="009D3F90">
        <w:rPr>
          <w:rFonts w:ascii="Times New Roman" w:hAnsi="Times New Roman" w:cs="Times New Roman"/>
          <w:sz w:val="24"/>
          <w:szCs w:val="24"/>
        </w:rPr>
        <w:t>6. Актуализация, исправление, удаление, уничтожение</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персональных данных, ответы на запросы субъектов на доступ</w:t>
      </w:r>
      <w:r w:rsidR="009D3F90">
        <w:rPr>
          <w:rFonts w:ascii="Times New Roman" w:hAnsi="Times New Roman" w:cs="Times New Roman"/>
          <w:sz w:val="24"/>
          <w:szCs w:val="24"/>
        </w:rPr>
        <w:t xml:space="preserve"> </w:t>
      </w:r>
      <w:r w:rsidRPr="009D3F90">
        <w:rPr>
          <w:rFonts w:ascii="Times New Roman" w:hAnsi="Times New Roman" w:cs="Times New Roman"/>
          <w:sz w:val="24"/>
          <w:szCs w:val="24"/>
        </w:rPr>
        <w:t>к персональным данным</w:t>
      </w:r>
    </w:p>
    <w:p w14:paraId="669A128A" w14:textId="77777777" w:rsidR="0015173B" w:rsidRPr="009D3F90" w:rsidRDefault="0015173B" w:rsidP="009D3F90">
      <w:pPr>
        <w:pStyle w:val="a3"/>
        <w:ind w:firstLine="567"/>
        <w:jc w:val="both"/>
        <w:rPr>
          <w:rFonts w:ascii="Times New Roman" w:hAnsi="Times New Roman" w:cs="Times New Roman"/>
          <w:sz w:val="24"/>
          <w:szCs w:val="24"/>
        </w:rPr>
      </w:pPr>
    </w:p>
    <w:p w14:paraId="3FC632C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3197567C"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5DDAA7E"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Запрос должен содержать:</w:t>
      </w:r>
    </w:p>
    <w:p w14:paraId="73E25646"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D14A59A"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C21ED9F" w14:textId="77777777" w:rsidR="0015173B" w:rsidRPr="009D3F90" w:rsidRDefault="0015173B" w:rsidP="002640E4">
      <w:pPr>
        <w:pStyle w:val="a3"/>
        <w:numPr>
          <w:ilvl w:val="0"/>
          <w:numId w:val="19"/>
        </w:numPr>
        <w:jc w:val="both"/>
        <w:rPr>
          <w:rFonts w:ascii="Times New Roman" w:hAnsi="Times New Roman" w:cs="Times New Roman"/>
          <w:sz w:val="24"/>
          <w:szCs w:val="24"/>
        </w:rPr>
      </w:pPr>
      <w:r w:rsidRPr="009D3F90">
        <w:rPr>
          <w:rFonts w:ascii="Times New Roman" w:hAnsi="Times New Roman" w:cs="Times New Roman"/>
          <w:sz w:val="24"/>
          <w:szCs w:val="24"/>
        </w:rPr>
        <w:t>подпись субъекта персональных данных или его представителя.</w:t>
      </w:r>
    </w:p>
    <w:p w14:paraId="2CA5BD1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Запрос может быть направлен в форме электронного документа и подписан электронной подписью в соответствии с </w:t>
      </w:r>
      <w:hyperlink r:id="rId36">
        <w:r w:rsidRPr="009D3F90">
          <w:rPr>
            <w:rFonts w:ascii="Times New Roman" w:hAnsi="Times New Roman" w:cs="Times New Roman"/>
            <w:sz w:val="24"/>
            <w:szCs w:val="24"/>
          </w:rPr>
          <w:t>законодательством</w:t>
        </w:r>
      </w:hyperlink>
      <w:r w:rsidRPr="009D3F90">
        <w:rPr>
          <w:rFonts w:ascii="Times New Roman" w:hAnsi="Times New Roman" w:cs="Times New Roman"/>
          <w:sz w:val="24"/>
          <w:szCs w:val="24"/>
        </w:rPr>
        <w:t xml:space="preserve"> Российской Федерации.</w:t>
      </w:r>
    </w:p>
    <w:p w14:paraId="6D53C40A"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Оператор предоставляет сведения, указанные в </w:t>
      </w:r>
      <w:hyperlink r:id="rId37">
        <w:r w:rsidRPr="009D3F90">
          <w:rPr>
            <w:rFonts w:ascii="Times New Roman" w:hAnsi="Times New Roman" w:cs="Times New Roman"/>
            <w:sz w:val="24"/>
            <w:szCs w:val="24"/>
          </w:rPr>
          <w:t>ч. 7 ст. 14</w:t>
        </w:r>
      </w:hyperlink>
      <w:r w:rsidRPr="009D3F90">
        <w:rPr>
          <w:rFonts w:ascii="Times New Roman" w:hAnsi="Times New Roman" w:cs="Times New Roman"/>
          <w:sz w:val="24"/>
          <w:szCs w:val="24"/>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4194A5AD"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Если в обращении (запросе) субъекта персональных данных не отражены в соответствии с требованиями </w:t>
      </w:r>
      <w:hyperlink r:id="rId38">
        <w:r w:rsidRPr="009D3F90">
          <w:rPr>
            <w:rFonts w:ascii="Times New Roman" w:hAnsi="Times New Roman" w:cs="Times New Roman"/>
            <w:sz w:val="24"/>
            <w:szCs w:val="24"/>
          </w:rPr>
          <w:t>Закона</w:t>
        </w:r>
      </w:hyperlink>
      <w:r w:rsidRPr="009D3F90">
        <w:rPr>
          <w:rFonts w:ascii="Times New Roman" w:hAnsi="Times New Roman" w:cs="Times New Roman"/>
          <w:sz w:val="24"/>
          <w:szCs w:val="24"/>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7EA4A30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Право субъекта персональных данных на доступ к его персональным данным может быть ограничено в соответствии с </w:t>
      </w:r>
      <w:hyperlink r:id="rId39">
        <w:r w:rsidRPr="009D3F90">
          <w:rPr>
            <w:rFonts w:ascii="Times New Roman" w:hAnsi="Times New Roman" w:cs="Times New Roman"/>
            <w:sz w:val="24"/>
            <w:szCs w:val="24"/>
          </w:rPr>
          <w:t>ч. 8 ст. 14</w:t>
        </w:r>
      </w:hyperlink>
      <w:r w:rsidRPr="009D3F90">
        <w:rPr>
          <w:rFonts w:ascii="Times New Roman" w:hAnsi="Times New Roman" w:cs="Times New Roman"/>
          <w:sz w:val="24"/>
          <w:szCs w:val="24"/>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0D0E504F"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92B8C6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16B599D1"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FDAB77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14BD80EA"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45075052" w14:textId="77777777" w:rsidR="0015173B" w:rsidRPr="009D3F90" w:rsidRDefault="0015173B" w:rsidP="002640E4">
      <w:pPr>
        <w:pStyle w:val="a3"/>
        <w:numPr>
          <w:ilvl w:val="0"/>
          <w:numId w:val="20"/>
        </w:numPr>
        <w:jc w:val="both"/>
        <w:rPr>
          <w:rFonts w:ascii="Times New Roman" w:hAnsi="Times New Roman" w:cs="Times New Roman"/>
          <w:sz w:val="24"/>
          <w:szCs w:val="24"/>
        </w:rPr>
      </w:pPr>
      <w:r w:rsidRPr="009D3F90">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44A14649"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 Порядок уничтожения персональных данных Оператором.</w:t>
      </w:r>
    </w:p>
    <w:p w14:paraId="7A1238F4"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6.5.1. Условия и сроки уничтожения персональных данных Оператором:</w:t>
      </w:r>
    </w:p>
    <w:p w14:paraId="281FF210"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6C96086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52CC76C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8F4E4B2" w14:textId="77777777" w:rsidR="0015173B" w:rsidRPr="009D3F90" w:rsidRDefault="0015173B" w:rsidP="002640E4">
      <w:pPr>
        <w:pStyle w:val="a3"/>
        <w:numPr>
          <w:ilvl w:val="0"/>
          <w:numId w:val="21"/>
        </w:numPr>
        <w:jc w:val="both"/>
        <w:rPr>
          <w:rFonts w:ascii="Times New Roman" w:hAnsi="Times New Roman" w:cs="Times New Roman"/>
          <w:sz w:val="24"/>
          <w:szCs w:val="24"/>
        </w:rPr>
      </w:pPr>
      <w:r w:rsidRPr="009D3F90">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35F62993"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FA5CCFC"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lastRenderedPageBreak/>
        <w:t xml:space="preserve">иное не предусмотрено договором, стороной которого, выгодоприобретателем или </w:t>
      </w:r>
      <w:r w:rsidR="00176DF7" w:rsidRPr="009D3F90">
        <w:rPr>
          <w:rFonts w:ascii="Times New Roman" w:hAnsi="Times New Roman" w:cs="Times New Roman"/>
          <w:sz w:val="24"/>
          <w:szCs w:val="24"/>
        </w:rPr>
        <w:t>поручителем,</w:t>
      </w:r>
      <w:r w:rsidRPr="009D3F90">
        <w:rPr>
          <w:rFonts w:ascii="Times New Roman" w:hAnsi="Times New Roman" w:cs="Times New Roman"/>
          <w:sz w:val="24"/>
          <w:szCs w:val="24"/>
        </w:rPr>
        <w:t xml:space="preserve"> по которому является субъект персональных данных;</w:t>
      </w:r>
    </w:p>
    <w:p w14:paraId="56B5BE8E"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 xml:space="preserve">Оператор не вправе осуществлять обработку без согласия субъекта персональных данных на основаниях, предусмотренных </w:t>
      </w:r>
      <w:hyperlink r:id="rId40">
        <w:r w:rsidRPr="009D3F90">
          <w:rPr>
            <w:rFonts w:ascii="Times New Roman" w:hAnsi="Times New Roman" w:cs="Times New Roman"/>
            <w:sz w:val="24"/>
            <w:szCs w:val="24"/>
          </w:rPr>
          <w:t>Законом</w:t>
        </w:r>
      </w:hyperlink>
      <w:r w:rsidRPr="009D3F90">
        <w:rPr>
          <w:rFonts w:ascii="Times New Roman" w:hAnsi="Times New Roman" w:cs="Times New Roman"/>
          <w:sz w:val="24"/>
          <w:szCs w:val="24"/>
        </w:rPr>
        <w:t xml:space="preserve"> о персональных данных или иными федеральными законами;</w:t>
      </w:r>
    </w:p>
    <w:p w14:paraId="155C33B7" w14:textId="77777777" w:rsidR="0015173B" w:rsidRPr="009D3F90" w:rsidRDefault="0015173B" w:rsidP="002640E4">
      <w:pPr>
        <w:pStyle w:val="a3"/>
        <w:numPr>
          <w:ilvl w:val="0"/>
          <w:numId w:val="22"/>
        </w:numPr>
        <w:jc w:val="both"/>
        <w:rPr>
          <w:rFonts w:ascii="Times New Roman" w:hAnsi="Times New Roman" w:cs="Times New Roman"/>
          <w:sz w:val="24"/>
          <w:szCs w:val="24"/>
        </w:rPr>
      </w:pPr>
      <w:r w:rsidRPr="009D3F90">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0D38BD10" w14:textId="53E049E5"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 xml:space="preserve">6.5.3. Уничтожение персональных данных осуществляет комиссия, созданная приказом </w:t>
      </w:r>
      <w:r w:rsidR="00E74339">
        <w:rPr>
          <w:rFonts w:ascii="Times New Roman" w:hAnsi="Times New Roman" w:cs="Times New Roman"/>
          <w:sz w:val="24"/>
          <w:szCs w:val="24"/>
        </w:rPr>
        <w:t xml:space="preserve">Руководителя </w:t>
      </w:r>
      <w:r w:rsidR="00176DF7" w:rsidRPr="009D3F90">
        <w:rPr>
          <w:rFonts w:ascii="Times New Roman" w:hAnsi="Times New Roman" w:cs="Times New Roman"/>
          <w:sz w:val="24"/>
          <w:szCs w:val="24"/>
        </w:rPr>
        <w:t>Оператора</w:t>
      </w:r>
      <w:r w:rsidRPr="009D3F90">
        <w:rPr>
          <w:rFonts w:ascii="Times New Roman" w:hAnsi="Times New Roman" w:cs="Times New Roman"/>
          <w:sz w:val="24"/>
          <w:szCs w:val="24"/>
        </w:rPr>
        <w:t>.</w:t>
      </w:r>
    </w:p>
    <w:p w14:paraId="54B9D086" w14:textId="77777777" w:rsidR="0015173B" w:rsidRPr="009D3F90" w:rsidRDefault="0015173B" w:rsidP="009D3F90">
      <w:pPr>
        <w:pStyle w:val="a3"/>
        <w:ind w:firstLine="567"/>
        <w:jc w:val="both"/>
        <w:rPr>
          <w:rFonts w:ascii="Times New Roman" w:hAnsi="Times New Roman" w:cs="Times New Roman"/>
          <w:sz w:val="24"/>
          <w:szCs w:val="24"/>
        </w:rPr>
      </w:pPr>
      <w:r w:rsidRPr="009D3F90">
        <w:rPr>
          <w:rFonts w:ascii="Times New Roman" w:hAnsi="Times New Roman" w:cs="Times New Roman"/>
          <w:sz w:val="24"/>
          <w:szCs w:val="24"/>
        </w:rPr>
        <w:t>6.5.4. Способы уничтожения персональных данных устанавливаются в локальных нормативных актах Оператора.</w:t>
      </w:r>
    </w:p>
    <w:p w14:paraId="7D663C14" w14:textId="1C973F00" w:rsidR="00D03DBC" w:rsidRDefault="00D03DBC" w:rsidP="00D03DBC">
      <w:pPr>
        <w:pStyle w:val="a3"/>
        <w:ind w:firstLine="709"/>
        <w:jc w:val="both"/>
        <w:rPr>
          <w:rFonts w:ascii="Times New Roman" w:hAnsi="Times New Roman" w:cs="Times New Roman"/>
          <w:sz w:val="24"/>
          <w:szCs w:val="24"/>
        </w:rPr>
      </w:pPr>
      <w:bookmarkStart w:id="6" w:name="_Hlk162979104"/>
    </w:p>
    <w:p w14:paraId="6F53D44C" w14:textId="77777777" w:rsidR="007E18C7" w:rsidRDefault="007E18C7" w:rsidP="00E217A6">
      <w:pPr>
        <w:pStyle w:val="a3"/>
        <w:ind w:left="567"/>
        <w:jc w:val="center"/>
        <w:rPr>
          <w:rFonts w:ascii="Times New Roman" w:hAnsi="Times New Roman" w:cs="Times New Roman"/>
          <w:sz w:val="24"/>
          <w:szCs w:val="24"/>
        </w:rPr>
      </w:pPr>
      <w:r>
        <w:rPr>
          <w:rFonts w:ascii="Times New Roman" w:hAnsi="Times New Roman" w:cs="Times New Roman"/>
          <w:sz w:val="24"/>
          <w:szCs w:val="24"/>
        </w:rPr>
        <w:t xml:space="preserve">7. </w:t>
      </w:r>
      <w:r w:rsidRPr="00EA6109">
        <w:rPr>
          <w:rFonts w:ascii="Times New Roman" w:hAnsi="Times New Roman" w:cs="Times New Roman"/>
          <w:sz w:val="24"/>
          <w:szCs w:val="24"/>
        </w:rPr>
        <w:t>Заключительные положения</w:t>
      </w:r>
    </w:p>
    <w:p w14:paraId="3358E86D" w14:textId="77777777" w:rsidR="00E217A6" w:rsidRDefault="00E217A6" w:rsidP="00E217A6">
      <w:pPr>
        <w:pStyle w:val="a3"/>
        <w:ind w:left="567"/>
        <w:jc w:val="center"/>
        <w:rPr>
          <w:rFonts w:ascii="Times New Roman" w:hAnsi="Times New Roman" w:cs="Times New Roman"/>
          <w:sz w:val="24"/>
          <w:szCs w:val="24"/>
        </w:rPr>
      </w:pPr>
    </w:p>
    <w:p w14:paraId="43907A89" w14:textId="77493F12"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7.1. Политика</w:t>
      </w:r>
      <w:r w:rsidRPr="003F6F73">
        <w:rPr>
          <w:rFonts w:ascii="Times New Roman" w:hAnsi="Times New Roman" w:cs="Times New Roman"/>
          <w:sz w:val="24"/>
          <w:szCs w:val="24"/>
        </w:rPr>
        <w:t xml:space="preserve"> утвержден</w:t>
      </w:r>
      <w:r>
        <w:rPr>
          <w:rFonts w:ascii="Times New Roman" w:hAnsi="Times New Roman" w:cs="Times New Roman"/>
          <w:sz w:val="24"/>
          <w:szCs w:val="24"/>
        </w:rPr>
        <w:t>а</w:t>
      </w:r>
      <w:r w:rsidRPr="003F6F73">
        <w:rPr>
          <w:rFonts w:ascii="Times New Roman" w:hAnsi="Times New Roman" w:cs="Times New Roman"/>
          <w:sz w:val="24"/>
          <w:szCs w:val="24"/>
        </w:rPr>
        <w:t xml:space="preserve"> приказом </w:t>
      </w:r>
      <w:r w:rsidR="00E74339">
        <w:rPr>
          <w:rFonts w:ascii="Times New Roman" w:hAnsi="Times New Roman" w:cs="Times New Roman"/>
          <w:sz w:val="24"/>
          <w:szCs w:val="24"/>
        </w:rPr>
        <w:t>Руководителя</w:t>
      </w:r>
      <w:r w:rsidRPr="003F6F73">
        <w:rPr>
          <w:rFonts w:ascii="Times New Roman" w:hAnsi="Times New Roman" w:cs="Times New Roman"/>
          <w:sz w:val="24"/>
          <w:szCs w:val="24"/>
        </w:rPr>
        <w:t xml:space="preserve"> </w:t>
      </w:r>
      <w:r>
        <w:rPr>
          <w:rFonts w:ascii="Times New Roman" w:hAnsi="Times New Roman" w:cs="Times New Roman"/>
          <w:sz w:val="24"/>
          <w:szCs w:val="24"/>
        </w:rPr>
        <w:t>Оператора</w:t>
      </w:r>
      <w:r w:rsidRPr="003F6F73">
        <w:rPr>
          <w:rFonts w:ascii="Times New Roman" w:hAnsi="Times New Roman" w:cs="Times New Roman"/>
          <w:sz w:val="24"/>
          <w:szCs w:val="24"/>
        </w:rPr>
        <w:t xml:space="preserve"> № </w:t>
      </w:r>
      <w:r w:rsidR="00125670">
        <w:rPr>
          <w:rFonts w:ascii="Times New Roman" w:hAnsi="Times New Roman" w:cs="Times New Roman"/>
          <w:sz w:val="24"/>
          <w:szCs w:val="24"/>
        </w:rPr>
        <w:t>2</w:t>
      </w:r>
      <w:r w:rsidRPr="007E18C7">
        <w:rPr>
          <w:rFonts w:ascii="Times New Roman" w:hAnsi="Times New Roman" w:cs="Times New Roman"/>
          <w:sz w:val="24"/>
          <w:szCs w:val="24"/>
        </w:rPr>
        <w:t>-ПДн</w:t>
      </w:r>
      <w:r w:rsidRPr="003F6F73">
        <w:rPr>
          <w:rFonts w:ascii="Times New Roman" w:hAnsi="Times New Roman" w:cs="Times New Roman"/>
          <w:sz w:val="24"/>
          <w:szCs w:val="24"/>
        </w:rPr>
        <w:t xml:space="preserve"> от</w:t>
      </w:r>
      <w:r w:rsidR="00125670">
        <w:rPr>
          <w:rFonts w:ascii="Times New Roman" w:hAnsi="Times New Roman" w:cs="Times New Roman"/>
          <w:sz w:val="24"/>
          <w:szCs w:val="24"/>
        </w:rPr>
        <w:t xml:space="preserve"> 04.09.2025</w:t>
      </w:r>
      <w:r w:rsidR="00923060">
        <w:rPr>
          <w:rFonts w:ascii="Times New Roman" w:hAnsi="Times New Roman" w:cs="Times New Roman"/>
          <w:sz w:val="24"/>
          <w:szCs w:val="24"/>
        </w:rPr>
        <w:t xml:space="preserve"> г.</w:t>
      </w:r>
      <w:r w:rsidRPr="003F6F73">
        <w:rPr>
          <w:rFonts w:ascii="Times New Roman" w:hAnsi="Times New Roman" w:cs="Times New Roman"/>
          <w:sz w:val="24"/>
          <w:szCs w:val="24"/>
        </w:rPr>
        <w:t xml:space="preserve">, и действует бессрочно, до момента вступления в силу новой редакции </w:t>
      </w:r>
      <w:r>
        <w:rPr>
          <w:rFonts w:ascii="Times New Roman" w:hAnsi="Times New Roman" w:cs="Times New Roman"/>
          <w:sz w:val="24"/>
          <w:szCs w:val="24"/>
        </w:rPr>
        <w:t>Политики.</w:t>
      </w:r>
    </w:p>
    <w:p w14:paraId="7D220B8B" w14:textId="38EC08A5"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sidRPr="003F6F73">
        <w:rPr>
          <w:rFonts w:ascii="Times New Roman" w:hAnsi="Times New Roman" w:cs="Times New Roman"/>
          <w:sz w:val="24"/>
          <w:szCs w:val="24"/>
        </w:rPr>
        <w:t xml:space="preserve">В случае изменения законодательства </w:t>
      </w:r>
      <w:bookmarkStart w:id="7" w:name="_Hlk155527565"/>
      <w:r w:rsidRPr="003F6F73">
        <w:rPr>
          <w:rFonts w:ascii="Times New Roman" w:hAnsi="Times New Roman" w:cs="Times New Roman"/>
          <w:sz w:val="24"/>
          <w:szCs w:val="24"/>
        </w:rPr>
        <w:t>Российской Федерации в области защиты персональных данных</w:t>
      </w:r>
      <w:bookmarkEnd w:id="7"/>
      <w:r w:rsidRPr="003F6F73">
        <w:rPr>
          <w:rFonts w:ascii="Times New Roman" w:hAnsi="Times New Roman" w:cs="Times New Roman"/>
          <w:sz w:val="24"/>
          <w:szCs w:val="24"/>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45C65AAD" w14:textId="70FF0AF9" w:rsidR="007E18C7" w:rsidRDefault="007E18C7" w:rsidP="007E18C7">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7.3. </w:t>
      </w:r>
      <w:bookmarkStart w:id="8" w:name="_Hlk178871508"/>
      <w:r>
        <w:rPr>
          <w:rFonts w:ascii="Times New Roman" w:hAnsi="Times New Roman" w:cs="Times New Roman"/>
          <w:sz w:val="24"/>
          <w:szCs w:val="24"/>
        </w:rPr>
        <w:t>В целях связи с Операторов, могут быть использованы следующие контактные данные:</w:t>
      </w:r>
    </w:p>
    <w:p w14:paraId="62CC18CA" w14:textId="5121712D" w:rsidR="00BB17B1" w:rsidRPr="00090272" w:rsidRDefault="00BB17B1" w:rsidP="00BB17B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rPr>
        <w:t>тел</w:t>
      </w:r>
      <w:r w:rsidRPr="00090272">
        <w:rPr>
          <w:rFonts w:ascii="Times New Roman" w:hAnsi="Times New Roman" w:cs="Times New Roman"/>
          <w:sz w:val="24"/>
          <w:szCs w:val="24"/>
          <w:lang w:val="en-US"/>
        </w:rPr>
        <w:t>.</w:t>
      </w:r>
      <w:bookmarkStart w:id="9" w:name="_Hlk178952993"/>
      <w:r w:rsidR="002640E4" w:rsidRPr="00090272">
        <w:rPr>
          <w:rFonts w:ascii="Times New Roman" w:hAnsi="Times New Roman" w:cs="Times New Roman"/>
          <w:sz w:val="24"/>
          <w:szCs w:val="24"/>
          <w:lang w:val="en-US"/>
        </w:rPr>
        <w:t xml:space="preserve"> 89108438882</w:t>
      </w:r>
      <w:bookmarkEnd w:id="9"/>
      <w:r w:rsidRPr="00090272">
        <w:rPr>
          <w:rFonts w:ascii="Times New Roman" w:hAnsi="Times New Roman" w:cs="Times New Roman"/>
          <w:sz w:val="24"/>
          <w:szCs w:val="24"/>
          <w:lang w:val="en-US"/>
        </w:rPr>
        <w:t>;</w:t>
      </w:r>
    </w:p>
    <w:p w14:paraId="4ADFD785" w14:textId="7BBF65F1" w:rsidR="00BB17B1" w:rsidRPr="00090272" w:rsidRDefault="00BB17B1" w:rsidP="00BB17B1">
      <w:pPr>
        <w:pStyle w:val="a3"/>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e</w:t>
      </w:r>
      <w:r w:rsidRPr="00090272">
        <w:rPr>
          <w:rFonts w:ascii="Times New Roman" w:hAnsi="Times New Roman" w:cs="Times New Roman"/>
          <w:sz w:val="24"/>
          <w:szCs w:val="24"/>
          <w:lang w:val="en-US"/>
        </w:rPr>
        <w:t>-</w:t>
      </w:r>
      <w:r>
        <w:rPr>
          <w:rFonts w:ascii="Times New Roman" w:hAnsi="Times New Roman" w:cs="Times New Roman"/>
          <w:sz w:val="24"/>
          <w:szCs w:val="24"/>
          <w:lang w:val="en-US"/>
        </w:rPr>
        <w:t>mail</w:t>
      </w:r>
      <w:r w:rsidRPr="00090272">
        <w:rPr>
          <w:rFonts w:ascii="Times New Roman" w:hAnsi="Times New Roman" w:cs="Times New Roman"/>
          <w:sz w:val="24"/>
          <w:szCs w:val="24"/>
          <w:lang w:val="en-US"/>
        </w:rPr>
        <w:t xml:space="preserve">: </w:t>
      </w:r>
      <w:bookmarkStart w:id="10" w:name="_Hlk178953003"/>
      <w:r w:rsidR="002640E4" w:rsidRPr="00090272">
        <w:rPr>
          <w:rFonts w:ascii="Times New Roman" w:hAnsi="Times New Roman" w:cs="Times New Roman"/>
          <w:sz w:val="24"/>
          <w:szCs w:val="24"/>
          <w:lang w:val="en-US"/>
        </w:rPr>
        <w:t>k.soloveva@bizboost.ru</w:t>
      </w:r>
      <w:bookmarkEnd w:id="10"/>
      <w:r w:rsidRPr="00090272">
        <w:rPr>
          <w:rFonts w:ascii="Times New Roman" w:hAnsi="Times New Roman" w:cs="Times New Roman"/>
          <w:sz w:val="24"/>
          <w:szCs w:val="24"/>
          <w:lang w:val="en-US"/>
        </w:rPr>
        <w:t>;</w:t>
      </w:r>
    </w:p>
    <w:p w14:paraId="085BF6DE" w14:textId="6F3AFF01" w:rsidR="00BB17B1" w:rsidRPr="008F5098" w:rsidRDefault="00BB17B1" w:rsidP="00BB17B1">
      <w:pPr>
        <w:pStyle w:val="a3"/>
        <w:ind w:firstLine="567"/>
        <w:jc w:val="both"/>
        <w:rPr>
          <w:rFonts w:ascii="Times New Roman" w:hAnsi="Times New Roman" w:cs="Times New Roman"/>
          <w:sz w:val="24"/>
          <w:szCs w:val="24"/>
        </w:rPr>
      </w:pPr>
      <w:r>
        <w:rPr>
          <w:rFonts w:ascii="Times New Roman" w:hAnsi="Times New Roman" w:cs="Times New Roman"/>
          <w:sz w:val="24"/>
          <w:szCs w:val="24"/>
        </w:rPr>
        <w:t>почтовый адрес:</w:t>
      </w:r>
      <w:r w:rsidRPr="007E18C7">
        <w:t xml:space="preserve"> </w:t>
      </w:r>
      <w:r w:rsidR="002640E4">
        <w:rPr>
          <w:rFonts w:ascii="Times New Roman" w:hAnsi="Times New Roman" w:cs="Times New Roman"/>
          <w:sz w:val="24"/>
          <w:szCs w:val="24"/>
        </w:rPr>
        <w:t xml:space="preserve">170033, </w:t>
      </w:r>
      <w:r w:rsidR="008C10ED">
        <w:rPr>
          <w:rFonts w:ascii="Times New Roman" w:hAnsi="Times New Roman" w:cs="Times New Roman"/>
          <w:sz w:val="24"/>
          <w:szCs w:val="24"/>
        </w:rPr>
        <w:t xml:space="preserve">Тверская область, г. Тверь, </w:t>
      </w:r>
      <w:r w:rsidR="008C10ED" w:rsidRPr="00090272">
        <w:rPr>
          <w:rFonts w:ascii="Times New Roman" w:hAnsi="Times New Roman" w:cs="Times New Roman"/>
          <w:sz w:val="24"/>
          <w:szCs w:val="24"/>
        </w:rPr>
        <w:t>Смоленский пер.</w:t>
      </w:r>
      <w:r w:rsidR="008C10ED">
        <w:rPr>
          <w:rFonts w:ascii="Times New Roman" w:hAnsi="Times New Roman" w:cs="Times New Roman"/>
          <w:sz w:val="24"/>
          <w:szCs w:val="24"/>
        </w:rPr>
        <w:t>,</w:t>
      </w:r>
      <w:r w:rsidR="008C10ED" w:rsidRPr="00090272">
        <w:rPr>
          <w:rFonts w:ascii="Times New Roman" w:hAnsi="Times New Roman" w:cs="Times New Roman"/>
          <w:sz w:val="24"/>
          <w:szCs w:val="24"/>
        </w:rPr>
        <w:t xml:space="preserve"> 1</w:t>
      </w:r>
      <w:r w:rsidR="008C10ED">
        <w:rPr>
          <w:rFonts w:ascii="Times New Roman" w:hAnsi="Times New Roman" w:cs="Times New Roman"/>
          <w:sz w:val="24"/>
          <w:szCs w:val="24"/>
        </w:rPr>
        <w:t>А</w:t>
      </w:r>
      <w:r w:rsidR="008C10ED" w:rsidRPr="00090272">
        <w:rPr>
          <w:rFonts w:ascii="Times New Roman" w:hAnsi="Times New Roman" w:cs="Times New Roman"/>
          <w:sz w:val="24"/>
          <w:szCs w:val="24"/>
        </w:rPr>
        <w:t xml:space="preserve"> 5 этаж</w:t>
      </w:r>
      <w:r w:rsidR="008C10ED">
        <w:rPr>
          <w:rFonts w:ascii="Times New Roman" w:hAnsi="Times New Roman" w:cs="Times New Roman"/>
          <w:sz w:val="24"/>
          <w:szCs w:val="24"/>
        </w:rPr>
        <w:t>.</w:t>
      </w:r>
    </w:p>
    <w:bookmarkEnd w:id="8"/>
    <w:p w14:paraId="561BC985" w14:textId="77777777" w:rsidR="00D03DBC" w:rsidRDefault="00D03DBC" w:rsidP="00D03DBC">
      <w:pPr>
        <w:pStyle w:val="a3"/>
        <w:ind w:firstLine="709"/>
        <w:jc w:val="both"/>
        <w:rPr>
          <w:rFonts w:ascii="Times New Roman" w:hAnsi="Times New Roman" w:cs="Times New Roman"/>
          <w:sz w:val="24"/>
          <w:szCs w:val="24"/>
        </w:rPr>
      </w:pPr>
    </w:p>
    <w:p w14:paraId="74A939BD" w14:textId="77777777" w:rsidR="00A57716" w:rsidRPr="00E217A6" w:rsidRDefault="00A57716" w:rsidP="00D03DBC">
      <w:pPr>
        <w:pStyle w:val="a3"/>
        <w:ind w:firstLine="709"/>
        <w:jc w:val="both"/>
        <w:rPr>
          <w:rFonts w:ascii="Times New Roman"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5E0F24" w14:paraId="107624AE" w14:textId="77777777" w:rsidTr="00165BE2">
        <w:tc>
          <w:tcPr>
            <w:tcW w:w="4956" w:type="dxa"/>
          </w:tcPr>
          <w:bookmarkEnd w:id="6"/>
          <w:p w14:paraId="644D7B9B" w14:textId="426C5B1D" w:rsidR="005E0F24" w:rsidRDefault="008C10ED" w:rsidP="00165BE2">
            <w:pPr>
              <w:pStyle w:val="a3"/>
              <w:jc w:val="both"/>
              <w:rPr>
                <w:rFonts w:ascii="Times New Roman" w:hAnsi="Times New Roman" w:cs="Times New Roman"/>
                <w:sz w:val="24"/>
                <w:szCs w:val="24"/>
              </w:rPr>
            </w:pPr>
            <w:r>
              <w:rPr>
                <w:rFonts w:ascii="Times New Roman" w:hAnsi="Times New Roman" w:cs="Times New Roman"/>
                <w:sz w:val="24"/>
                <w:szCs w:val="24"/>
              </w:rPr>
              <w:t>04.09.2025</w:t>
            </w:r>
            <w:r w:rsidR="005E0F24">
              <w:rPr>
                <w:rFonts w:ascii="Times New Roman" w:hAnsi="Times New Roman" w:cs="Times New Roman"/>
                <w:sz w:val="24"/>
                <w:szCs w:val="24"/>
              </w:rPr>
              <w:t xml:space="preserve"> г.</w:t>
            </w:r>
          </w:p>
        </w:tc>
        <w:tc>
          <w:tcPr>
            <w:tcW w:w="4956" w:type="dxa"/>
          </w:tcPr>
          <w:p w14:paraId="0B8BE252" w14:textId="77777777" w:rsidR="005E0F24" w:rsidRDefault="005E0F24" w:rsidP="00165BE2">
            <w:pPr>
              <w:pStyle w:val="a3"/>
              <w:jc w:val="both"/>
              <w:rPr>
                <w:rFonts w:ascii="Times New Roman" w:hAnsi="Times New Roman" w:cs="Times New Roman"/>
                <w:sz w:val="24"/>
                <w:szCs w:val="24"/>
              </w:rPr>
            </w:pPr>
          </w:p>
        </w:tc>
      </w:tr>
      <w:tr w:rsidR="005E0F24" w14:paraId="1610E43A" w14:textId="77777777" w:rsidTr="00165BE2">
        <w:tc>
          <w:tcPr>
            <w:tcW w:w="4956" w:type="dxa"/>
          </w:tcPr>
          <w:p w14:paraId="1F69E63A" w14:textId="77777777" w:rsidR="005E0F24" w:rsidRDefault="005E0F24" w:rsidP="00165BE2">
            <w:pPr>
              <w:pStyle w:val="a3"/>
              <w:jc w:val="both"/>
              <w:rPr>
                <w:rFonts w:ascii="Times New Roman" w:hAnsi="Times New Roman" w:cs="Times New Roman"/>
                <w:sz w:val="24"/>
                <w:szCs w:val="24"/>
              </w:rPr>
            </w:pPr>
          </w:p>
        </w:tc>
        <w:tc>
          <w:tcPr>
            <w:tcW w:w="4956" w:type="dxa"/>
          </w:tcPr>
          <w:p w14:paraId="3CB20FB2" w14:textId="77777777" w:rsidR="005E0F24" w:rsidRDefault="005E0F24" w:rsidP="00165BE2">
            <w:pPr>
              <w:pStyle w:val="a3"/>
              <w:jc w:val="both"/>
              <w:rPr>
                <w:rFonts w:ascii="Times New Roman" w:hAnsi="Times New Roman" w:cs="Times New Roman"/>
                <w:sz w:val="24"/>
                <w:szCs w:val="24"/>
              </w:rPr>
            </w:pPr>
          </w:p>
        </w:tc>
      </w:tr>
      <w:tr w:rsidR="005E0F24" w14:paraId="1018E98A" w14:textId="77777777" w:rsidTr="00165BE2">
        <w:tc>
          <w:tcPr>
            <w:tcW w:w="4956" w:type="dxa"/>
          </w:tcPr>
          <w:p w14:paraId="21104044" w14:textId="77777777" w:rsidR="005E0F24" w:rsidRDefault="005E0F24" w:rsidP="00165BE2">
            <w:pPr>
              <w:pStyle w:val="a3"/>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tc>
        <w:tc>
          <w:tcPr>
            <w:tcW w:w="4956" w:type="dxa"/>
          </w:tcPr>
          <w:p w14:paraId="077E3737" w14:textId="77777777" w:rsidR="005E0F24" w:rsidRDefault="005E0F24" w:rsidP="00165BE2">
            <w:pPr>
              <w:pStyle w:val="a3"/>
              <w:jc w:val="both"/>
              <w:rPr>
                <w:rFonts w:ascii="Times New Roman" w:hAnsi="Times New Roman" w:cs="Times New Roman"/>
                <w:sz w:val="24"/>
                <w:szCs w:val="24"/>
              </w:rPr>
            </w:pPr>
          </w:p>
        </w:tc>
      </w:tr>
      <w:tr w:rsidR="005E0F24" w14:paraId="7F3409F9" w14:textId="77777777" w:rsidTr="00165BE2">
        <w:tc>
          <w:tcPr>
            <w:tcW w:w="4956" w:type="dxa"/>
          </w:tcPr>
          <w:p w14:paraId="26C3FB39" w14:textId="77777777" w:rsidR="005E0F24" w:rsidRDefault="005E0F24" w:rsidP="00165BE2">
            <w:pPr>
              <w:pStyle w:val="a3"/>
              <w:jc w:val="both"/>
              <w:rPr>
                <w:rFonts w:ascii="Times New Roman" w:hAnsi="Times New Roman" w:cs="Times New Roman"/>
                <w:sz w:val="24"/>
                <w:szCs w:val="24"/>
              </w:rPr>
            </w:pPr>
            <w:r>
              <w:rPr>
                <w:rFonts w:ascii="Times New Roman" w:hAnsi="Times New Roman" w:cs="Times New Roman"/>
                <w:sz w:val="24"/>
                <w:szCs w:val="24"/>
              </w:rPr>
              <w:t>ООО «ТПП ФИНАНС»</w:t>
            </w:r>
          </w:p>
        </w:tc>
        <w:tc>
          <w:tcPr>
            <w:tcW w:w="4956" w:type="dxa"/>
          </w:tcPr>
          <w:p w14:paraId="47897400" w14:textId="77777777" w:rsidR="005E0F24" w:rsidRDefault="005E0F24" w:rsidP="00165BE2">
            <w:pPr>
              <w:pStyle w:val="a3"/>
              <w:jc w:val="right"/>
              <w:rPr>
                <w:rFonts w:ascii="Times New Roman" w:hAnsi="Times New Roman" w:cs="Times New Roman"/>
                <w:sz w:val="24"/>
                <w:szCs w:val="24"/>
              </w:rPr>
            </w:pPr>
            <w:r>
              <w:rPr>
                <w:rFonts w:ascii="Times New Roman" w:hAnsi="Times New Roman" w:cs="Times New Roman"/>
                <w:sz w:val="24"/>
                <w:szCs w:val="24"/>
              </w:rPr>
              <w:t>_____________/К.В. Соловьева</w:t>
            </w:r>
          </w:p>
        </w:tc>
      </w:tr>
    </w:tbl>
    <w:p w14:paraId="3AF28DEF" w14:textId="19E4B9CD" w:rsidR="00584E07" w:rsidRPr="009D3F90" w:rsidRDefault="002640E4" w:rsidP="00884A42">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 </w:t>
      </w:r>
    </w:p>
    <w:sectPr w:rsidR="00584E07" w:rsidRPr="009D3F90" w:rsidSect="009C76B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1"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74203450">
    <w:abstractNumId w:val="11"/>
  </w:num>
  <w:num w:numId="2" w16cid:durableId="143590603">
    <w:abstractNumId w:val="0"/>
  </w:num>
  <w:num w:numId="3" w16cid:durableId="22753946">
    <w:abstractNumId w:val="19"/>
  </w:num>
  <w:num w:numId="4" w16cid:durableId="151718826">
    <w:abstractNumId w:val="22"/>
  </w:num>
  <w:num w:numId="5" w16cid:durableId="1368605754">
    <w:abstractNumId w:val="20"/>
  </w:num>
  <w:num w:numId="6" w16cid:durableId="1879926671">
    <w:abstractNumId w:val="13"/>
  </w:num>
  <w:num w:numId="7" w16cid:durableId="1114061946">
    <w:abstractNumId w:val="7"/>
  </w:num>
  <w:num w:numId="8" w16cid:durableId="485560236">
    <w:abstractNumId w:val="18"/>
  </w:num>
  <w:num w:numId="9" w16cid:durableId="1749691834">
    <w:abstractNumId w:val="2"/>
  </w:num>
  <w:num w:numId="10" w16cid:durableId="2021158043">
    <w:abstractNumId w:val="14"/>
  </w:num>
  <w:num w:numId="11" w16cid:durableId="561865026">
    <w:abstractNumId w:val="5"/>
  </w:num>
  <w:num w:numId="12" w16cid:durableId="1563131149">
    <w:abstractNumId w:val="16"/>
  </w:num>
  <w:num w:numId="13" w16cid:durableId="1793599344">
    <w:abstractNumId w:val="23"/>
  </w:num>
  <w:num w:numId="14" w16cid:durableId="413284739">
    <w:abstractNumId w:val="17"/>
  </w:num>
  <w:num w:numId="15" w16cid:durableId="980229968">
    <w:abstractNumId w:val="1"/>
  </w:num>
  <w:num w:numId="16" w16cid:durableId="1885101065">
    <w:abstractNumId w:val="10"/>
  </w:num>
  <w:num w:numId="17" w16cid:durableId="1523937437">
    <w:abstractNumId w:val="12"/>
  </w:num>
  <w:num w:numId="18" w16cid:durableId="790829740">
    <w:abstractNumId w:val="4"/>
  </w:num>
  <w:num w:numId="19" w16cid:durableId="1706906490">
    <w:abstractNumId w:val="6"/>
  </w:num>
  <w:num w:numId="20" w16cid:durableId="2139252836">
    <w:abstractNumId w:val="8"/>
  </w:num>
  <w:num w:numId="21" w16cid:durableId="2002735359">
    <w:abstractNumId w:val="3"/>
  </w:num>
  <w:num w:numId="22" w16cid:durableId="1964841325">
    <w:abstractNumId w:val="9"/>
  </w:num>
  <w:num w:numId="23" w16cid:durableId="783694160">
    <w:abstractNumId w:val="15"/>
  </w:num>
  <w:num w:numId="24" w16cid:durableId="1394042204">
    <w:abstractNumId w:val="21"/>
  </w:num>
  <w:num w:numId="25" w16cid:durableId="402677630">
    <w:abstractNumId w:val="13"/>
  </w:num>
  <w:num w:numId="26" w16cid:durableId="146534986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3B"/>
    <w:rsid w:val="00047152"/>
    <w:rsid w:val="0006090B"/>
    <w:rsid w:val="00065300"/>
    <w:rsid w:val="00065897"/>
    <w:rsid w:val="00090272"/>
    <w:rsid w:val="000B3C5F"/>
    <w:rsid w:val="000E252D"/>
    <w:rsid w:val="000E5F6D"/>
    <w:rsid w:val="000F32A2"/>
    <w:rsid w:val="000F494A"/>
    <w:rsid w:val="00125670"/>
    <w:rsid w:val="0012641A"/>
    <w:rsid w:val="0015173B"/>
    <w:rsid w:val="00154503"/>
    <w:rsid w:val="0016001F"/>
    <w:rsid w:val="00166BD0"/>
    <w:rsid w:val="001744BF"/>
    <w:rsid w:val="00176DF7"/>
    <w:rsid w:val="001C49EE"/>
    <w:rsid w:val="001C700A"/>
    <w:rsid w:val="001D4859"/>
    <w:rsid w:val="001D5CFE"/>
    <w:rsid w:val="00204B3B"/>
    <w:rsid w:val="00242A3F"/>
    <w:rsid w:val="00250D37"/>
    <w:rsid w:val="002640E4"/>
    <w:rsid w:val="002A0849"/>
    <w:rsid w:val="002A0DBE"/>
    <w:rsid w:val="002A1E24"/>
    <w:rsid w:val="002C2F62"/>
    <w:rsid w:val="002C4190"/>
    <w:rsid w:val="002C7941"/>
    <w:rsid w:val="003134C1"/>
    <w:rsid w:val="00335828"/>
    <w:rsid w:val="003630C6"/>
    <w:rsid w:val="003961DB"/>
    <w:rsid w:val="003B0ED6"/>
    <w:rsid w:val="003B4654"/>
    <w:rsid w:val="003C5AEA"/>
    <w:rsid w:val="00401F47"/>
    <w:rsid w:val="00443A41"/>
    <w:rsid w:val="00446864"/>
    <w:rsid w:val="00451855"/>
    <w:rsid w:val="0049772F"/>
    <w:rsid w:val="004B08B0"/>
    <w:rsid w:val="004E3F7E"/>
    <w:rsid w:val="00513F54"/>
    <w:rsid w:val="005143B5"/>
    <w:rsid w:val="005155D7"/>
    <w:rsid w:val="005178C6"/>
    <w:rsid w:val="00524F88"/>
    <w:rsid w:val="00562580"/>
    <w:rsid w:val="0057199F"/>
    <w:rsid w:val="00577D7B"/>
    <w:rsid w:val="00584E07"/>
    <w:rsid w:val="005B4BD9"/>
    <w:rsid w:val="005C27C6"/>
    <w:rsid w:val="005E0F24"/>
    <w:rsid w:val="005E56B5"/>
    <w:rsid w:val="005F7E3E"/>
    <w:rsid w:val="00603AE9"/>
    <w:rsid w:val="00607524"/>
    <w:rsid w:val="00652202"/>
    <w:rsid w:val="0068193F"/>
    <w:rsid w:val="00685259"/>
    <w:rsid w:val="006A5A68"/>
    <w:rsid w:val="00716E4E"/>
    <w:rsid w:val="00731F1B"/>
    <w:rsid w:val="00732F1F"/>
    <w:rsid w:val="007B03F4"/>
    <w:rsid w:val="007B0FD3"/>
    <w:rsid w:val="007B3885"/>
    <w:rsid w:val="007C65A0"/>
    <w:rsid w:val="007D35A7"/>
    <w:rsid w:val="007D7B33"/>
    <w:rsid w:val="007E0347"/>
    <w:rsid w:val="007E18C7"/>
    <w:rsid w:val="007E1D96"/>
    <w:rsid w:val="007E4D33"/>
    <w:rsid w:val="0083508D"/>
    <w:rsid w:val="00861071"/>
    <w:rsid w:val="00884A42"/>
    <w:rsid w:val="008C10ED"/>
    <w:rsid w:val="00923060"/>
    <w:rsid w:val="009715AD"/>
    <w:rsid w:val="00981C06"/>
    <w:rsid w:val="009912DA"/>
    <w:rsid w:val="009A4D50"/>
    <w:rsid w:val="009C76BF"/>
    <w:rsid w:val="009D3F90"/>
    <w:rsid w:val="009E034F"/>
    <w:rsid w:val="009E797D"/>
    <w:rsid w:val="00A02A15"/>
    <w:rsid w:val="00A13AD7"/>
    <w:rsid w:val="00A243ED"/>
    <w:rsid w:val="00A24409"/>
    <w:rsid w:val="00A26F02"/>
    <w:rsid w:val="00A57716"/>
    <w:rsid w:val="00A61B12"/>
    <w:rsid w:val="00AB10B7"/>
    <w:rsid w:val="00AC0886"/>
    <w:rsid w:val="00AD2436"/>
    <w:rsid w:val="00AE5F9C"/>
    <w:rsid w:val="00AF0F9B"/>
    <w:rsid w:val="00B16BD6"/>
    <w:rsid w:val="00B2208E"/>
    <w:rsid w:val="00B22448"/>
    <w:rsid w:val="00BB0DA7"/>
    <w:rsid w:val="00BB17B1"/>
    <w:rsid w:val="00BB21BA"/>
    <w:rsid w:val="00BC228A"/>
    <w:rsid w:val="00BF4BCF"/>
    <w:rsid w:val="00C0710E"/>
    <w:rsid w:val="00C873CC"/>
    <w:rsid w:val="00C94E7E"/>
    <w:rsid w:val="00CA55C7"/>
    <w:rsid w:val="00CB0C3E"/>
    <w:rsid w:val="00CC4297"/>
    <w:rsid w:val="00CC5898"/>
    <w:rsid w:val="00CC73F0"/>
    <w:rsid w:val="00CD1432"/>
    <w:rsid w:val="00CE247D"/>
    <w:rsid w:val="00D03DBC"/>
    <w:rsid w:val="00D11D90"/>
    <w:rsid w:val="00D20752"/>
    <w:rsid w:val="00D470B4"/>
    <w:rsid w:val="00D4799D"/>
    <w:rsid w:val="00D85DC1"/>
    <w:rsid w:val="00DA006B"/>
    <w:rsid w:val="00DB6A0B"/>
    <w:rsid w:val="00DD4D43"/>
    <w:rsid w:val="00DF19EC"/>
    <w:rsid w:val="00E0790F"/>
    <w:rsid w:val="00E217A6"/>
    <w:rsid w:val="00E5737B"/>
    <w:rsid w:val="00E74339"/>
    <w:rsid w:val="00EA72B3"/>
    <w:rsid w:val="00EE7A69"/>
    <w:rsid w:val="00F03BE8"/>
    <w:rsid w:val="00F114AA"/>
    <w:rsid w:val="00F13593"/>
    <w:rsid w:val="00F15565"/>
    <w:rsid w:val="00F377F4"/>
    <w:rsid w:val="00F55E30"/>
    <w:rsid w:val="00FA2C75"/>
    <w:rsid w:val="00FB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6B17"/>
  <w15:docId w15:val="{00539FD7-1973-40B6-90CA-04EEEDC0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1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3B"/>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link w:val="a4"/>
    <w:uiPriority w:val="1"/>
    <w:qFormat/>
    <w:rsid w:val="009D3F90"/>
    <w:pPr>
      <w:spacing w:after="0" w:line="240" w:lineRule="auto"/>
    </w:pPr>
  </w:style>
  <w:style w:type="paragraph" w:styleId="a5">
    <w:name w:val="List Paragraph"/>
    <w:basedOn w:val="a"/>
    <w:uiPriority w:val="34"/>
    <w:qFormat/>
    <w:rsid w:val="0057199F"/>
    <w:pPr>
      <w:ind w:left="720"/>
      <w:contextualSpacing/>
    </w:pPr>
  </w:style>
  <w:style w:type="character" w:styleId="a6">
    <w:name w:val="Hyperlink"/>
    <w:basedOn w:val="a0"/>
    <w:uiPriority w:val="99"/>
    <w:unhideWhenUsed/>
    <w:rsid w:val="007E18C7"/>
    <w:rPr>
      <w:color w:val="0563C1" w:themeColor="hyperlink"/>
      <w:u w:val="single"/>
    </w:rPr>
  </w:style>
  <w:style w:type="character" w:customStyle="1" w:styleId="1">
    <w:name w:val="Неразрешенное упоминание1"/>
    <w:basedOn w:val="a0"/>
    <w:uiPriority w:val="99"/>
    <w:semiHidden/>
    <w:unhideWhenUsed/>
    <w:rsid w:val="007E18C7"/>
    <w:rPr>
      <w:color w:val="605E5C"/>
      <w:shd w:val="clear" w:color="auto" w:fill="E1DFDD"/>
    </w:rPr>
  </w:style>
  <w:style w:type="table" w:styleId="a7">
    <w:name w:val="Table Grid"/>
    <w:basedOn w:val="a1"/>
    <w:uiPriority w:val="59"/>
    <w:rsid w:val="005E0F2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090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9553">
      <w:bodyDiv w:val="1"/>
      <w:marLeft w:val="0"/>
      <w:marRight w:val="0"/>
      <w:marTop w:val="0"/>
      <w:marBottom w:val="0"/>
      <w:divBdr>
        <w:top w:val="none" w:sz="0" w:space="0" w:color="auto"/>
        <w:left w:val="none" w:sz="0" w:space="0" w:color="auto"/>
        <w:bottom w:val="none" w:sz="0" w:space="0" w:color="auto"/>
        <w:right w:val="none" w:sz="0" w:space="0" w:color="auto"/>
      </w:divBdr>
    </w:div>
    <w:div w:id="285233587">
      <w:bodyDiv w:val="1"/>
      <w:marLeft w:val="0"/>
      <w:marRight w:val="0"/>
      <w:marTop w:val="0"/>
      <w:marBottom w:val="0"/>
      <w:divBdr>
        <w:top w:val="none" w:sz="0" w:space="0" w:color="auto"/>
        <w:left w:val="none" w:sz="0" w:space="0" w:color="auto"/>
        <w:bottom w:val="none" w:sz="0" w:space="0" w:color="auto"/>
        <w:right w:val="none" w:sz="0" w:space="0" w:color="auto"/>
      </w:divBdr>
    </w:div>
    <w:div w:id="404034516">
      <w:bodyDiv w:val="1"/>
      <w:marLeft w:val="0"/>
      <w:marRight w:val="0"/>
      <w:marTop w:val="0"/>
      <w:marBottom w:val="0"/>
      <w:divBdr>
        <w:top w:val="none" w:sz="0" w:space="0" w:color="auto"/>
        <w:left w:val="none" w:sz="0" w:space="0" w:color="auto"/>
        <w:bottom w:val="none" w:sz="0" w:space="0" w:color="auto"/>
        <w:right w:val="none" w:sz="0" w:space="0" w:color="auto"/>
      </w:divBdr>
    </w:div>
    <w:div w:id="1814757781">
      <w:bodyDiv w:val="1"/>
      <w:marLeft w:val="0"/>
      <w:marRight w:val="0"/>
      <w:marTop w:val="0"/>
      <w:marBottom w:val="0"/>
      <w:divBdr>
        <w:top w:val="none" w:sz="0" w:space="0" w:color="auto"/>
        <w:left w:val="none" w:sz="0" w:space="0" w:color="auto"/>
        <w:bottom w:val="none" w:sz="0" w:space="0" w:color="auto"/>
        <w:right w:val="none" w:sz="0" w:space="0" w:color="auto"/>
      </w:divBdr>
    </w:div>
    <w:div w:id="1911844023">
      <w:bodyDiv w:val="1"/>
      <w:marLeft w:val="0"/>
      <w:marRight w:val="0"/>
      <w:marTop w:val="0"/>
      <w:marBottom w:val="0"/>
      <w:divBdr>
        <w:top w:val="none" w:sz="0" w:space="0" w:color="auto"/>
        <w:left w:val="none" w:sz="0" w:space="0" w:color="auto"/>
        <w:bottom w:val="none" w:sz="0" w:space="0" w:color="auto"/>
        <w:right w:val="none" w:sz="0" w:space="0" w:color="auto"/>
      </w:divBdr>
    </w:div>
    <w:div w:id="204702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4CCA2C4DF9B3CDD9CBA901508BM2G8I" TargetMode="External"/><Relationship Id="rId13" Type="http://schemas.openxmlformats.org/officeDocument/2006/relationships/hyperlink" Target="consultantplus://offline/ref=A40EB56B7EB51568E21F764F226D0562DB667D60FFA57FEAA1871CB8FB5FE7275ECA7441F9B5D0DAC8BC5701CD7ECDBF7E05687755265311M5GAI" TargetMode="External"/><Relationship Id="rId18" Type="http://schemas.openxmlformats.org/officeDocument/2006/relationships/hyperlink" Target="consultantplus://offline/ref=A40EB56B7EB51568E21F764F226D0562DD6D7367F4F228E8F0D212BDF30FBD3748837946E7B5D5C7CFB701M5G3I" TargetMode="External"/><Relationship Id="rId26" Type="http://schemas.openxmlformats.org/officeDocument/2006/relationships/hyperlink" Target="consultantplus://offline/ref=A40EB56B7EB51568E21F764F226D0562DB667D60FFA57FEAA1871CB8FB5FE7275ECA7441F9B5D3D1CFBC5701CD7ECDBF7E05687755265311M5GAI" TargetMode="External"/><Relationship Id="rId39" Type="http://schemas.openxmlformats.org/officeDocument/2006/relationships/hyperlink" Target="consultantplus://offline/ref=A40EB56B7EB51568E21F764F226D0562DB667D60FFA57FEAA1871CB8FB5FE7275ECA7441F9B5D0DAC8BC5701CD7ECDBF7E05687755265311M5GAI" TargetMode="External"/><Relationship Id="rId3" Type="http://schemas.openxmlformats.org/officeDocument/2006/relationships/styles" Target="styles.xml"/><Relationship Id="rId21" Type="http://schemas.openxmlformats.org/officeDocument/2006/relationships/hyperlink" Target="consultantplus://offline/ref=A40EB56B7EB51568E21F764F226D0562DB617C63F9A07FEAA1871CB8FB5FE7274CCA2C4DF9B3CDD9CBA901508BM2G8I" TargetMode="External"/><Relationship Id="rId34" Type="http://schemas.openxmlformats.org/officeDocument/2006/relationships/hyperlink" Target="consultantplus://offline/ref=A40EB56B7EB51568E21F764F226D0562DB667D60FFA57FEAA1871CB8FB5FE7275ECA7441FDBE878889E20E508F35C0B966196873M4G8I" TargetMode="External"/><Relationship Id="rId42" Type="http://schemas.openxmlformats.org/officeDocument/2006/relationships/theme" Target="theme/theme1.xml"/><Relationship Id="rId7" Type="http://schemas.openxmlformats.org/officeDocument/2006/relationships/hyperlink" Target="consultantplus://offline/ref=A40EB56B7EB51568E21F764F226D0562DB667D60FFA57FEAA1871CB8FB5FE7274CCA2C4DF9B3CDD9CBA901508BM2G8I" TargetMode="External"/><Relationship Id="rId12" Type="http://schemas.openxmlformats.org/officeDocument/2006/relationships/hyperlink" Target="consultantplus://offline/ref=A40EB56B7EB51568E21F764F226D0562DB667D60FFA57FEAA1871CB8FB5FE7275ECA7441F9B5D2D1CABC5701CD7ECDBF7E05687755265311M5GAI" TargetMode="External"/><Relationship Id="rId17" Type="http://schemas.openxmlformats.org/officeDocument/2006/relationships/hyperlink" Target="consultantplus://offline/ref=A40EB56B7EB51568E21F764F226D0562DB617767FBA17FEAA1871CB8FB5FE7275ECA7441F9B5D3DACDBC5701CD7ECDBF7E05687755265311M5GAI" TargetMode="External"/><Relationship Id="rId25" Type="http://schemas.openxmlformats.org/officeDocument/2006/relationships/hyperlink" Target="consultantplus://offline/ref=A40EB56B7EB51568E21F764F226D0562DB667D60FFA57FEAA1871CB8FB5FE7275ECA7441F9B5D1DEC5BC5701CD7ECDBF7E05687755265311M5GA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D60FFA57FEAA1871CB8FB5FE7275ECA7441F9B5D0DBCDBC5701CD7ECDBF7E05687755265311M5GAI" TargetMode="External"/><Relationship Id="rId2" Type="http://schemas.openxmlformats.org/officeDocument/2006/relationships/numbering" Target="numbering.xml"/><Relationship Id="rId16" Type="http://schemas.openxmlformats.org/officeDocument/2006/relationships/hyperlink" Target="consultantplus://offline/ref=A40EB56B7EB51568E21F764F226D0562DB667D60FFA57FEAA1871CB8FB5FE7274CCA2C4DF9B3CDD9CBA901508BM2G8I" TargetMode="External"/><Relationship Id="rId20" Type="http://schemas.openxmlformats.org/officeDocument/2006/relationships/hyperlink" Target="consultantplus://offline/ref=A40EB56B7EB51568E21F764F226D0562DB647D60FBA47FEAA1871CB8FB5FE7274CCA2C4DF9B3CDD9CBA901508BM2G8I" TargetMode="External"/><Relationship Id="rId29" Type="http://schemas.openxmlformats.org/officeDocument/2006/relationships/hyperlink" Target="consultantplus://offline/ref=A40EB56B7EB51568E21F764F226D0562DB677663FAA17FEAA1871CB8FB5FE7274CCA2C4DF9B3CDD9CBA901508BM2G8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A40EB56B7EB51568E21F764F226D0562DB667D60FFA57FEAA1871CB8FB5FE7275ECA7441F9B5D0DFCDBC5701CD7ECDBF7E05687755265311M5GAI" TargetMode="External"/><Relationship Id="rId11" Type="http://schemas.openxmlformats.org/officeDocument/2006/relationships/hyperlink" Target="consultantplus://offline/ref=A40EB56B7EB51568E21F764F226D0562DB667D60FFA57FEAA1871CB8FB5FE7274CCA2C4DF9B3CDD9CBA901508BM2G8I" TargetMode="External"/><Relationship Id="rId24" Type="http://schemas.openxmlformats.org/officeDocument/2006/relationships/hyperlink" Target="consultantplus://offline/ref=4B1AA24D5380655912E1FD663DD0814500FBE1B2D53546F83D03A09CB83C494FA2C971DB1BF6C3AEB0BA7AD0A6T8g8G" TargetMode="External"/><Relationship Id="rId32" Type="http://schemas.openxmlformats.org/officeDocument/2006/relationships/hyperlink" Target="consultantplus://offline/ref=A40EB56B7EB51568E21F764F226D0562DB667D60FFA57FEAA1871CB8FB5FE7274CCA2C4DF9B3CDD9CBA901508BM2G8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webSettings" Target="webSettings.xml"/><Relationship Id="rId15" Type="http://schemas.openxmlformats.org/officeDocument/2006/relationships/hyperlink" Target="consultantplus://offline/ref=A40EB56B7EB51568E21F764F226D0562DB667D60FFA57FEAA1871CB8FB5FE7275ECA7441F9B5D0DBCDBC5701CD7ECDBF7E05687755265311M5GAI" TargetMode="External"/><Relationship Id="rId23" Type="http://schemas.openxmlformats.org/officeDocument/2006/relationships/hyperlink" Target="consultantplus://offline/ref=A40EB56B7EB51568E21F764F226D0562DB617661F9A77FEAA1871CB8FB5FE7274CCA2C4DF9B3CDD9CBA901508BM2G8I" TargetMode="External"/><Relationship Id="rId28" Type="http://schemas.openxmlformats.org/officeDocument/2006/relationships/hyperlink" Target="consultantplus://offline/ref=A40EB56B7EB51568E21F764F226D0562DC6D7664F7A37FEAA1871CB8FB5FE7275ECA7441F9B5D3D8CFBC5701CD7ECDBF7E05687755265311M5GAI" TargetMode="External"/><Relationship Id="rId36" Type="http://schemas.openxmlformats.org/officeDocument/2006/relationships/hyperlink" Target="consultantplus://offline/ref=A40EB56B7EB51568E21F764F226D0562DB66716AF7A37FEAA1871CB8FB5FE7275ECA7441F9B5D1D8C4BC5701CD7ECDBF7E05687755265311M5GA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67C66F8A57FEAA1871CB8FB5FE7274CCA2C4DF9B3CDD9CBA901508BM2G8I" TargetMode="External"/><Relationship Id="rId31" Type="http://schemas.openxmlformats.org/officeDocument/2006/relationships/hyperlink" Target="consultantplus://offline/ref=A40EB56B7EB51568E21F764F226D0562DB667D60FFA57FEAA1871CB8FB5FE7274CCA2C4DF9B3CDD9CBA901508BM2G8I" TargetMode="External"/><Relationship Id="rId4" Type="http://schemas.openxmlformats.org/officeDocument/2006/relationships/settings" Target="settings.xml"/><Relationship Id="rId9" Type="http://schemas.openxmlformats.org/officeDocument/2006/relationships/hyperlink" Target="consultantplus://offline/ref=A40EB56B7EB51568E21F764F226D0562DB667D60FFA57FEAA1871CB8FB5FE7275ECA7441F9B5D1D1CDBC5701CD7ECDBF7E05687755265311M5GAI" TargetMode="External"/><Relationship Id="rId14" Type="http://schemas.openxmlformats.org/officeDocument/2006/relationships/hyperlink" Target="consultantplus://offline/ref=A40EB56B7EB51568E21F764F226D0562DB667D60FFA57FEAA1871CB8FB5FE7275ECA7441F9B5D0DBC9BC5701CD7ECDBF7E05687755265311M5GAI" TargetMode="External"/><Relationship Id="rId22" Type="http://schemas.openxmlformats.org/officeDocument/2006/relationships/hyperlink" Target="consultantplus://offline/ref=A40EB56B7EB51568E21F764F226D0562DB677562FAA67FEAA1871CB8FB5FE7274CCA2C4DF9B3CDD9CBA901508BM2G8I" TargetMode="External"/><Relationship Id="rId27" Type="http://schemas.openxmlformats.org/officeDocument/2006/relationships/hyperlink" Target="consultantplus://offline/ref=A40EB56B7EB51568E21F764F226D0562DB667D60FFA57FEAA1871CB8FB5FE7275ECA7441F9B5D1DCCABC5701CD7ECDBF7E05687755265311M5GAI" TargetMode="External"/><Relationship Id="rId30" Type="http://schemas.openxmlformats.org/officeDocument/2006/relationships/hyperlink" Target="consultantplus://offline/ref=A40EB56B7EB51568E21F764F226D0562DC617162FDA47FEAA1871CB8FB5FE7275ECA7441F9B5D3D8CDBC5701CD7ECDBF7E05687755265311M5GAI" TargetMode="External"/><Relationship Id="rId35" Type="http://schemas.openxmlformats.org/officeDocument/2006/relationships/hyperlink" Target="consultantplus://offline/ref=A40EB56B7EB51568E21F764F226D0562DB667D60FFA57FEAA1871CB8FB5FE7275ECA7441F9B5D0DBC9BC5701CD7ECDBF7E05687755265311M5G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232AC-1D6F-45DA-BA65-D103C1E9F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4798</Words>
  <Characters>27353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GekMDN</dc:creator>
  <cp:keywords/>
  <dc:description/>
  <cp:lastModifiedBy>Gek MDN</cp:lastModifiedBy>
  <cp:revision>2</cp:revision>
  <dcterms:created xsi:type="dcterms:W3CDTF">2025-09-20T14:58:00Z</dcterms:created>
  <dcterms:modified xsi:type="dcterms:W3CDTF">2025-09-20T14:58:00Z</dcterms:modified>
</cp:coreProperties>
</file>